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44" w:rsidRPr="00465D22" w:rsidRDefault="00070F44" w:rsidP="00070F44">
      <w:pPr>
        <w:ind w:left="-284" w:firstLine="284"/>
        <w:jc w:val="center"/>
        <w:rPr>
          <w:bCs/>
          <w:color w:val="000000" w:themeColor="text1"/>
        </w:rPr>
      </w:pPr>
      <w:r w:rsidRPr="00465D22">
        <w:rPr>
          <w:bCs/>
          <w:color w:val="000000" w:themeColor="text1"/>
        </w:rPr>
        <w:t xml:space="preserve">ДОГОВОР № </w:t>
      </w:r>
      <w:r w:rsidR="007C54DB">
        <w:rPr>
          <w:bCs/>
          <w:color w:val="000000" w:themeColor="text1"/>
        </w:rPr>
        <w:t>____</w:t>
      </w:r>
    </w:p>
    <w:p w:rsidR="00070F44" w:rsidRPr="00465D22" w:rsidRDefault="00070F44" w:rsidP="00070F44">
      <w:pPr>
        <w:ind w:left="-284" w:firstLine="284"/>
        <w:jc w:val="center"/>
        <w:rPr>
          <w:bCs/>
          <w:color w:val="000000" w:themeColor="text1"/>
        </w:rPr>
      </w:pPr>
    </w:p>
    <w:p w:rsidR="00070F44" w:rsidRPr="00465D22" w:rsidRDefault="00070F44" w:rsidP="00070F44">
      <w:pPr>
        <w:ind w:left="-284" w:firstLine="284"/>
        <w:jc w:val="both"/>
        <w:rPr>
          <w:bCs/>
          <w:color w:val="000000" w:themeColor="text1"/>
        </w:rPr>
      </w:pPr>
      <w:r w:rsidRPr="00465D22">
        <w:rPr>
          <w:bCs/>
          <w:color w:val="000000" w:themeColor="text1"/>
        </w:rPr>
        <w:t>г. Мончегорск</w:t>
      </w:r>
      <w:r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</w:r>
      <w:r w:rsidR="000F6012" w:rsidRPr="00465D22">
        <w:rPr>
          <w:bCs/>
          <w:color w:val="000000" w:themeColor="text1"/>
        </w:rPr>
        <w:tab/>
        <w:t xml:space="preserve">                   </w:t>
      </w:r>
      <w:proofErr w:type="gramStart"/>
      <w:r w:rsidR="000F6012" w:rsidRPr="00465D22">
        <w:rPr>
          <w:bCs/>
          <w:color w:val="000000" w:themeColor="text1"/>
        </w:rPr>
        <w:t xml:space="preserve">   «</w:t>
      </w:r>
      <w:proofErr w:type="gramEnd"/>
      <w:r w:rsidR="007C54DB">
        <w:rPr>
          <w:bCs/>
          <w:color w:val="000000" w:themeColor="text1"/>
        </w:rPr>
        <w:t>___</w:t>
      </w:r>
      <w:r w:rsidR="000F6012" w:rsidRPr="00465D22">
        <w:rPr>
          <w:bCs/>
          <w:color w:val="000000" w:themeColor="text1"/>
        </w:rPr>
        <w:t>»</w:t>
      </w:r>
      <w:r w:rsidR="00D97A01" w:rsidRPr="00465D22">
        <w:rPr>
          <w:bCs/>
          <w:color w:val="000000" w:themeColor="text1"/>
        </w:rPr>
        <w:t xml:space="preserve"> </w:t>
      </w:r>
      <w:r w:rsidR="007C54DB">
        <w:rPr>
          <w:bCs/>
          <w:color w:val="000000" w:themeColor="text1"/>
        </w:rPr>
        <w:t>_______</w:t>
      </w:r>
      <w:r w:rsidR="008E7752">
        <w:rPr>
          <w:bCs/>
          <w:color w:val="000000" w:themeColor="text1"/>
        </w:rPr>
        <w:t xml:space="preserve"> 2017</w:t>
      </w:r>
      <w:r w:rsidRPr="00465D22">
        <w:rPr>
          <w:bCs/>
          <w:color w:val="000000" w:themeColor="text1"/>
        </w:rPr>
        <w:t xml:space="preserve"> г.</w:t>
      </w:r>
    </w:p>
    <w:p w:rsidR="00070F44" w:rsidRPr="00465D22" w:rsidRDefault="00070F44" w:rsidP="00070F44">
      <w:pPr>
        <w:ind w:left="-284" w:firstLine="284"/>
        <w:jc w:val="both"/>
        <w:rPr>
          <w:bCs/>
          <w:color w:val="000000" w:themeColor="text1"/>
        </w:rPr>
      </w:pPr>
    </w:p>
    <w:p w:rsidR="00070F44" w:rsidRPr="008E7752" w:rsidRDefault="00D76B49" w:rsidP="008E7752">
      <w:pPr>
        <w:ind w:left="-284" w:firstLine="284"/>
        <w:jc w:val="both"/>
        <w:rPr>
          <w:b/>
          <w:color w:val="000000"/>
          <w:shd w:val="clear" w:color="auto" w:fill="FFFFFF"/>
        </w:rPr>
      </w:pPr>
      <w:r w:rsidRPr="00DA5982">
        <w:rPr>
          <w:color w:val="000000" w:themeColor="text1"/>
          <w:spacing w:val="4"/>
        </w:rPr>
        <w:t xml:space="preserve">  </w:t>
      </w:r>
      <w:proofErr w:type="spellStart"/>
      <w:r w:rsidRPr="00DA5982">
        <w:rPr>
          <w:b/>
          <w:color w:val="000000" w:themeColor="text1"/>
        </w:rPr>
        <w:t>Мончегорское</w:t>
      </w:r>
      <w:proofErr w:type="spellEnd"/>
      <w:r w:rsidRPr="00DA5982">
        <w:rPr>
          <w:b/>
          <w:color w:val="000000" w:themeColor="text1"/>
        </w:rPr>
        <w:t xml:space="preserve"> муниципальное унитарное предприятие «Городское благоустройство» </w:t>
      </w:r>
      <w:r w:rsidRPr="00DA5982">
        <w:rPr>
          <w:color w:val="000000" w:themeColor="text1"/>
        </w:rPr>
        <w:t xml:space="preserve">(ММУП «Городское благоустройство», внесено в Единый государственный реестр юридических лиц за основным государственным регистрационным номером 1065107006513, Свидетельство о государственной регистрации серия 51 №001465300 от 01.09.2006), именуемое в дальнейшем </w:t>
      </w:r>
      <w:r w:rsidRPr="00DA5982">
        <w:rPr>
          <w:b/>
          <w:color w:val="000000" w:themeColor="text1"/>
        </w:rPr>
        <w:t xml:space="preserve">Исполнитель, </w:t>
      </w:r>
      <w:r w:rsidRPr="00DA5982">
        <w:rPr>
          <w:color w:val="000000" w:themeColor="text1"/>
        </w:rPr>
        <w:t>в лице</w:t>
      </w:r>
      <w:r w:rsidR="00BE04AC" w:rsidRPr="00DA5982">
        <w:rPr>
          <w:color w:val="000000" w:themeColor="text1"/>
        </w:rPr>
        <w:t xml:space="preserve"> </w:t>
      </w:r>
      <w:r w:rsidRPr="00DA5982">
        <w:rPr>
          <w:b/>
          <w:color w:val="000000" w:themeColor="text1"/>
        </w:rPr>
        <w:t xml:space="preserve">директора </w:t>
      </w:r>
      <w:r w:rsidR="00DA5982" w:rsidRPr="00DA5982">
        <w:rPr>
          <w:b/>
          <w:color w:val="000000" w:themeColor="text1"/>
        </w:rPr>
        <w:t>Смирнова Леонида Николаевича</w:t>
      </w:r>
      <w:r w:rsidRPr="00DA5982">
        <w:rPr>
          <w:color w:val="000000" w:themeColor="text1"/>
        </w:rPr>
        <w:t xml:space="preserve">, действующего на основании </w:t>
      </w:r>
      <w:r w:rsidR="00DA5982" w:rsidRPr="00DA5982">
        <w:rPr>
          <w:color w:val="000000" w:themeColor="text1"/>
        </w:rPr>
        <w:t>Устава</w:t>
      </w:r>
      <w:r w:rsidRPr="00DA5982">
        <w:rPr>
          <w:color w:val="000000" w:themeColor="text1"/>
        </w:rPr>
        <w:t>, с одной стороны</w:t>
      </w:r>
      <w:r w:rsidRPr="00DA5982">
        <w:rPr>
          <w:b/>
          <w:color w:val="000000" w:themeColor="text1"/>
        </w:rPr>
        <w:t>,</w:t>
      </w:r>
      <w:r w:rsidR="00F8606D" w:rsidRPr="00DA5982">
        <w:rPr>
          <w:b/>
          <w:color w:val="000000" w:themeColor="text1"/>
        </w:rPr>
        <w:t xml:space="preserve"> и</w:t>
      </w:r>
      <w:r w:rsidRPr="00DA5982">
        <w:rPr>
          <w:b/>
          <w:color w:val="000000" w:themeColor="text1"/>
        </w:rPr>
        <w:t xml:space="preserve"> </w:t>
      </w:r>
      <w:r w:rsidR="007C54DB">
        <w:rPr>
          <w:b/>
          <w:color w:val="000000"/>
          <w:shd w:val="clear" w:color="auto" w:fill="FFFFFF"/>
        </w:rPr>
        <w:t>___________________________,</w:t>
      </w:r>
      <w:r w:rsidR="008E7752" w:rsidRPr="008E7752">
        <w:rPr>
          <w:b/>
          <w:color w:val="000000"/>
          <w:shd w:val="clear" w:color="auto" w:fill="FFFFFF"/>
        </w:rPr>
        <w:t xml:space="preserve"> </w:t>
      </w:r>
      <w:r w:rsidR="00C2445D" w:rsidRPr="00C2445D">
        <w:rPr>
          <w:color w:val="000000"/>
          <w:shd w:val="clear" w:color="auto" w:fill="FFFFFF"/>
        </w:rPr>
        <w:t xml:space="preserve">в лице </w:t>
      </w:r>
      <w:r w:rsidR="007C54DB">
        <w:rPr>
          <w:color w:val="000000"/>
          <w:shd w:val="clear" w:color="auto" w:fill="FFFFFF"/>
        </w:rPr>
        <w:t>________________</w:t>
      </w:r>
      <w:r w:rsidR="00C2445D" w:rsidRPr="00C2445D">
        <w:rPr>
          <w:b/>
          <w:color w:val="000000"/>
          <w:shd w:val="clear" w:color="auto" w:fill="FFFFFF"/>
        </w:rPr>
        <w:t xml:space="preserve">, </w:t>
      </w:r>
      <w:r w:rsidR="008E7752">
        <w:rPr>
          <w:color w:val="000000"/>
          <w:shd w:val="clear" w:color="auto" w:fill="FFFFFF"/>
        </w:rPr>
        <w:t>действующей</w:t>
      </w:r>
      <w:r w:rsidR="00C2445D">
        <w:rPr>
          <w:color w:val="000000"/>
          <w:shd w:val="clear" w:color="auto" w:fill="FFFFFF"/>
        </w:rPr>
        <w:t xml:space="preserve"> на основании </w:t>
      </w:r>
      <w:r w:rsidR="007C54DB">
        <w:rPr>
          <w:color w:val="000000"/>
          <w:shd w:val="clear" w:color="auto" w:fill="FFFFFF"/>
        </w:rPr>
        <w:t>___________</w:t>
      </w:r>
      <w:r w:rsidR="00C2445D" w:rsidRPr="00C2445D">
        <w:rPr>
          <w:b/>
          <w:color w:val="000000"/>
          <w:shd w:val="clear" w:color="auto" w:fill="FFFFFF"/>
        </w:rPr>
        <w:t xml:space="preserve">, </w:t>
      </w:r>
      <w:r w:rsidR="00DA5982" w:rsidRPr="00DA5982">
        <w:t>и</w:t>
      </w:r>
      <w:r w:rsidR="00994C08">
        <w:t>менуемое в дальнейшем Заказчик</w:t>
      </w:r>
      <w:r w:rsidR="00DA5982" w:rsidRPr="00DA5982">
        <w:t>, заключили настоящий Договор о нижеследующем</w:t>
      </w:r>
      <w:r w:rsidR="00070F44" w:rsidRPr="00DA5982">
        <w:rPr>
          <w:color w:val="000000" w:themeColor="text1"/>
        </w:rPr>
        <w:t>:</w:t>
      </w:r>
    </w:p>
    <w:p w:rsidR="00070F44" w:rsidRPr="00465D22" w:rsidRDefault="00070F44" w:rsidP="00F03759">
      <w:pPr>
        <w:ind w:left="-284" w:firstLine="284"/>
        <w:jc w:val="both"/>
        <w:rPr>
          <w:bCs/>
          <w:color w:val="000000" w:themeColor="text1"/>
        </w:rPr>
      </w:pPr>
    </w:p>
    <w:p w:rsidR="00F03759" w:rsidRPr="00465D22" w:rsidRDefault="00F03759" w:rsidP="00F333C4">
      <w:pPr>
        <w:pStyle w:val="aa"/>
        <w:numPr>
          <w:ilvl w:val="0"/>
          <w:numId w:val="2"/>
        </w:numPr>
        <w:jc w:val="center"/>
        <w:rPr>
          <w:b/>
          <w:color w:val="000000" w:themeColor="text1"/>
        </w:rPr>
      </w:pPr>
      <w:r w:rsidRPr="00465D22">
        <w:rPr>
          <w:b/>
          <w:color w:val="000000" w:themeColor="text1"/>
        </w:rPr>
        <w:t>Предмет договора.</w:t>
      </w:r>
    </w:p>
    <w:p w:rsidR="00F333C4" w:rsidRPr="00465D22" w:rsidRDefault="00F333C4" w:rsidP="00F333C4">
      <w:pPr>
        <w:pStyle w:val="aa"/>
        <w:ind w:left="-284" w:firstLine="284"/>
        <w:rPr>
          <w:b/>
          <w:color w:val="000000" w:themeColor="text1"/>
        </w:rPr>
      </w:pPr>
    </w:p>
    <w:p w:rsidR="00F03759" w:rsidRPr="00465D22" w:rsidRDefault="00F03759" w:rsidP="00705CA8">
      <w:pPr>
        <w:pStyle w:val="aa"/>
        <w:numPr>
          <w:ilvl w:val="1"/>
          <w:numId w:val="2"/>
        </w:num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Исполнитель обязуется в течение срока действия настоящего договора по заявке Заказчика оказывать услуги по предоставлению техники и механизмов</w:t>
      </w:r>
      <w:r w:rsidR="0077733D" w:rsidRPr="00465D22">
        <w:rPr>
          <w:color w:val="000000" w:themeColor="text1"/>
        </w:rPr>
        <w:t xml:space="preserve"> в соответствии с Прейскурантом (Приложение № 1)</w:t>
      </w:r>
      <w:r w:rsidRPr="00465D22">
        <w:rPr>
          <w:color w:val="000000" w:themeColor="text1"/>
        </w:rPr>
        <w:t>, а Заказчик обязуется оплачивать эти услуги.</w:t>
      </w:r>
    </w:p>
    <w:p w:rsidR="00F03759" w:rsidRPr="00465D22" w:rsidRDefault="00F03759" w:rsidP="00F03759">
      <w:pPr>
        <w:suppressAutoHyphens/>
        <w:spacing w:line="360" w:lineRule="auto"/>
        <w:ind w:left="-284" w:firstLine="284"/>
        <w:jc w:val="center"/>
        <w:rPr>
          <w:b/>
          <w:color w:val="000000" w:themeColor="text1"/>
        </w:rPr>
      </w:pPr>
      <w:r w:rsidRPr="00465D22">
        <w:rPr>
          <w:b/>
          <w:color w:val="000000" w:themeColor="text1"/>
        </w:rPr>
        <w:t>2. Права и обязанности сторон.</w:t>
      </w:r>
    </w:p>
    <w:p w:rsidR="00F03759" w:rsidRPr="00465D22" w:rsidRDefault="00F03759" w:rsidP="00F03759">
      <w:pPr>
        <w:suppressAutoHyphens/>
        <w:ind w:left="-284" w:firstLine="284"/>
        <w:rPr>
          <w:b/>
          <w:color w:val="000000" w:themeColor="text1"/>
        </w:rPr>
      </w:pPr>
      <w:r w:rsidRPr="00465D22">
        <w:rPr>
          <w:b/>
          <w:color w:val="000000" w:themeColor="text1"/>
        </w:rPr>
        <w:t>2.1. Исполнитель обязан: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2.1.1. </w:t>
      </w:r>
      <w:r w:rsidR="00D76B49" w:rsidRPr="00465D22">
        <w:rPr>
          <w:color w:val="000000" w:themeColor="text1"/>
        </w:rPr>
        <w:t>Оказывать услуги Заказчику в соответствии с предварительной письменной заявкой, переданной посредством факсимильной связи по телефону 7-35-95, устной - по телефону диспетчера 3-21-77</w:t>
      </w:r>
      <w:r w:rsidR="00254C82" w:rsidRPr="00465D22">
        <w:rPr>
          <w:color w:val="000000" w:themeColor="text1"/>
        </w:rPr>
        <w:t>, при наличии 100 % предоплаты и при имеющейся свободной техники.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2.1.2. В случае изменения Прейскуранта на услуги транспорта и механизмов уведомить Заказчика об изменении стоимости услуг в течение 14 дней с момента его утверждения </w:t>
      </w:r>
      <w:r w:rsidR="00F847A6" w:rsidRPr="00465D22">
        <w:rPr>
          <w:color w:val="000000" w:themeColor="text1"/>
        </w:rPr>
        <w:t>предприятием</w:t>
      </w:r>
      <w:r w:rsidRPr="00465D22">
        <w:rPr>
          <w:color w:val="000000" w:themeColor="text1"/>
        </w:rPr>
        <w:t xml:space="preserve">. 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2.1.3. </w:t>
      </w:r>
      <w:r w:rsidR="009A4CD3" w:rsidRPr="00465D22">
        <w:rPr>
          <w:color w:val="000000" w:themeColor="text1"/>
        </w:rPr>
        <w:t>Обеспечить технику горюче-смазочными материалами в количестве, достаточном для оказания услуг по договору.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2.1.4. Выполнить в полном объеме все свои обязательства, предусмотренные настоящим договором.</w:t>
      </w:r>
    </w:p>
    <w:p w:rsidR="009A4CD3" w:rsidRPr="00465D22" w:rsidRDefault="009A4CD3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2.1.5. Обеспечить подачу исправной техники в течение всего периода оказания услуг на объекте, устранение неисправностей в максимально короткий срок или замену механизма, вышедшего из строя, на исправный. При всех условиях неисправность механизма не должна препятствовать нормальному производственному ритму работы на объекте более чем на два дня.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b/>
          <w:color w:val="000000" w:themeColor="text1"/>
        </w:rPr>
      </w:pPr>
      <w:r w:rsidRPr="00465D22">
        <w:rPr>
          <w:b/>
          <w:color w:val="000000" w:themeColor="text1"/>
        </w:rPr>
        <w:t>2.2. Исполнитель имеет право: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2.2.1. Требовать от Заказчика своевременной оплаты оказанных услуг.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2.2.2. Приостановить предоставление услуг по настоящему договору, и не принимать заявки, если на расчётный счёт Исполнителя не поступила оплата за услугу, оказанную ранее как в соответствии с данным договором, так и в соответствии с любыми другими договорами, которые действуют между Заказчиком и Исполнителем на момент поступления заявки, либо действовали ранее, но на момент поступления заявки услуга по таким договорам осталась неоплаченной.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2.2.3. Возобновить приём заявок и предоставление услуг только после того, как на расчётный счёт Исполнителя поступят деньги </w:t>
      </w:r>
      <w:r w:rsidR="00D5738E" w:rsidRPr="00465D22">
        <w:rPr>
          <w:color w:val="000000" w:themeColor="text1"/>
        </w:rPr>
        <w:t>за услуги, названные в пункте 1</w:t>
      </w:r>
      <w:r w:rsidRPr="00465D22">
        <w:rPr>
          <w:color w:val="000000" w:themeColor="text1"/>
        </w:rPr>
        <w:t>.</w:t>
      </w:r>
      <w:r w:rsidR="004313F9" w:rsidRPr="00465D22">
        <w:rPr>
          <w:color w:val="000000" w:themeColor="text1"/>
        </w:rPr>
        <w:t>1</w:t>
      </w:r>
      <w:r w:rsidRPr="00465D22">
        <w:rPr>
          <w:color w:val="000000" w:themeColor="text1"/>
        </w:rPr>
        <w:t>.</w:t>
      </w:r>
    </w:p>
    <w:p w:rsidR="009A4CD3" w:rsidRPr="00465D22" w:rsidRDefault="009A4CD3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2.2.4. Требовать соблюдений правил безопасности по использованию транспортных средств предприятия.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b/>
          <w:color w:val="000000" w:themeColor="text1"/>
        </w:rPr>
      </w:pPr>
      <w:r w:rsidRPr="00465D22">
        <w:rPr>
          <w:b/>
          <w:color w:val="000000" w:themeColor="text1"/>
        </w:rPr>
        <w:t>2.3. Заказчик обязан: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2.3.1. </w:t>
      </w:r>
      <w:r w:rsidR="00D76B49" w:rsidRPr="00465D22">
        <w:rPr>
          <w:color w:val="000000" w:themeColor="text1"/>
        </w:rPr>
        <w:t>Передать заявку Исполнителю на необходимую технику и перечислить денежные средства на расчетный счет Исполнителя в 100% объеме по данной заявке за 2 (два) рабочих дня, предшествующего исполнению заявки.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2.3.2. Поручить своему представителю (работнику) ставить отметку в путевом листе </w:t>
      </w:r>
      <w:r w:rsidR="0077733D" w:rsidRPr="00465D22">
        <w:rPr>
          <w:color w:val="000000" w:themeColor="text1"/>
        </w:rPr>
        <w:t xml:space="preserve">и талоне к путевому листу </w:t>
      </w:r>
      <w:r w:rsidRPr="00465D22">
        <w:rPr>
          <w:color w:val="000000" w:themeColor="text1"/>
        </w:rPr>
        <w:t>Исполнителя в каждом случае при предоставлении услуг.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2.3.3. Произвести оплату оказанных Исполнителем услуг в размере и в сроки, предусмотренные настоящим договором.</w:t>
      </w:r>
    </w:p>
    <w:p w:rsidR="009A4CD3" w:rsidRPr="00465D22" w:rsidRDefault="009A4CD3" w:rsidP="009A4CD3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2.3.4. Обеспечить соблюдение правил безопасности по использованию транспортными средствами предприятия.</w:t>
      </w:r>
    </w:p>
    <w:p w:rsidR="00F333C4" w:rsidRPr="00465D22" w:rsidRDefault="00F333C4" w:rsidP="009A4CD3">
      <w:pPr>
        <w:suppressAutoHyphens/>
        <w:ind w:left="-284" w:firstLine="284"/>
        <w:jc w:val="both"/>
        <w:rPr>
          <w:color w:val="000000" w:themeColor="text1"/>
        </w:rPr>
      </w:pPr>
    </w:p>
    <w:p w:rsidR="00F03759" w:rsidRPr="00465D22" w:rsidRDefault="00F03759" w:rsidP="009A4CD3">
      <w:pPr>
        <w:suppressAutoHyphens/>
        <w:ind w:left="-284" w:firstLine="284"/>
        <w:jc w:val="center"/>
        <w:rPr>
          <w:b/>
          <w:color w:val="000000" w:themeColor="text1"/>
        </w:rPr>
      </w:pPr>
      <w:r w:rsidRPr="00465D22">
        <w:rPr>
          <w:b/>
          <w:color w:val="000000" w:themeColor="text1"/>
        </w:rPr>
        <w:t>3. Стоимость и порядок расчёта.</w:t>
      </w:r>
    </w:p>
    <w:p w:rsidR="009A4CD3" w:rsidRPr="00465D22" w:rsidRDefault="009A4CD3" w:rsidP="009A4CD3">
      <w:pPr>
        <w:suppressAutoHyphens/>
        <w:ind w:left="-284" w:firstLine="284"/>
        <w:jc w:val="center"/>
        <w:rPr>
          <w:color w:val="000000" w:themeColor="text1"/>
        </w:rPr>
      </w:pP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3.1. </w:t>
      </w:r>
      <w:r w:rsidR="00D76B49" w:rsidRPr="00465D22">
        <w:rPr>
          <w:color w:val="000000" w:themeColor="text1"/>
        </w:rPr>
        <w:t>Заказчик производит предоплату в размере 100 % стоимости оказанных услуг.</w:t>
      </w:r>
      <w:r w:rsidRPr="00465D22">
        <w:rPr>
          <w:color w:val="000000" w:themeColor="text1"/>
        </w:rPr>
        <w:t xml:space="preserve"> </w:t>
      </w:r>
      <w:r w:rsidR="00D76B49" w:rsidRPr="00465D22">
        <w:rPr>
          <w:color w:val="000000" w:themeColor="text1"/>
        </w:rPr>
        <w:t>С</w:t>
      </w:r>
      <w:r w:rsidRPr="00465D22">
        <w:rPr>
          <w:color w:val="000000" w:themeColor="text1"/>
        </w:rPr>
        <w:t>тоимость услуг</w:t>
      </w:r>
      <w:r w:rsidR="00D76B49" w:rsidRPr="00465D22">
        <w:rPr>
          <w:color w:val="000000" w:themeColor="text1"/>
        </w:rPr>
        <w:t xml:space="preserve"> рассчитывается</w:t>
      </w:r>
      <w:r w:rsidRPr="00465D22">
        <w:rPr>
          <w:color w:val="000000" w:themeColor="text1"/>
        </w:rPr>
        <w:t xml:space="preserve"> исходя из </w:t>
      </w:r>
      <w:r w:rsidR="0099127E" w:rsidRPr="00465D22">
        <w:rPr>
          <w:color w:val="000000" w:themeColor="text1"/>
        </w:rPr>
        <w:t>предварительн</w:t>
      </w:r>
      <w:r w:rsidR="004F18E0" w:rsidRPr="00465D22">
        <w:rPr>
          <w:color w:val="000000" w:themeColor="text1"/>
        </w:rPr>
        <w:t xml:space="preserve">ых, а в последующем </w:t>
      </w:r>
      <w:r w:rsidRPr="00465D22">
        <w:rPr>
          <w:color w:val="000000" w:themeColor="text1"/>
        </w:rPr>
        <w:t>фактически</w:t>
      </w:r>
      <w:r w:rsidR="0099127E" w:rsidRPr="00465D22">
        <w:rPr>
          <w:color w:val="000000" w:themeColor="text1"/>
        </w:rPr>
        <w:t>х показателей</w:t>
      </w:r>
      <w:r w:rsidRPr="00465D22">
        <w:rPr>
          <w:color w:val="000000" w:themeColor="text1"/>
        </w:rPr>
        <w:t xml:space="preserve"> затраченного времени </w:t>
      </w:r>
      <w:r w:rsidR="0099127E" w:rsidRPr="00465D22">
        <w:rPr>
          <w:color w:val="000000" w:themeColor="text1"/>
        </w:rPr>
        <w:t xml:space="preserve">на </w:t>
      </w:r>
      <w:r w:rsidRPr="00465D22">
        <w:rPr>
          <w:color w:val="000000" w:themeColor="text1"/>
        </w:rPr>
        <w:t>пробег техники и</w:t>
      </w:r>
      <w:r w:rsidR="0099127E" w:rsidRPr="00465D22">
        <w:rPr>
          <w:color w:val="000000" w:themeColor="text1"/>
        </w:rPr>
        <w:t xml:space="preserve"> выполнения работ</w:t>
      </w:r>
      <w:r w:rsidRPr="00465D22">
        <w:rPr>
          <w:color w:val="000000" w:themeColor="text1"/>
        </w:rPr>
        <w:t xml:space="preserve"> механизмов, а также действующего прейскуранта цен на услуги транспорта.</w:t>
      </w:r>
    </w:p>
    <w:p w:rsidR="00F03759" w:rsidRPr="00465D22" w:rsidRDefault="00F03759" w:rsidP="0099127E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3.2. </w:t>
      </w:r>
      <w:r w:rsidR="0099127E" w:rsidRPr="00465D22">
        <w:rPr>
          <w:color w:val="000000" w:themeColor="text1"/>
        </w:rPr>
        <w:t>При расчете за оказанные услуги</w:t>
      </w:r>
      <w:r w:rsidRPr="00465D22">
        <w:rPr>
          <w:color w:val="000000" w:themeColor="text1"/>
        </w:rPr>
        <w:t xml:space="preserve"> за основу принимается время выхода транспорта с места стоянки от гаража Исполнителя и пробег до Заказчика, а </w:t>
      </w:r>
      <w:r w:rsidR="00C01B08" w:rsidRPr="00465D22">
        <w:rPr>
          <w:color w:val="000000" w:themeColor="text1"/>
        </w:rPr>
        <w:t>также</w:t>
      </w:r>
      <w:r w:rsidRPr="00465D22">
        <w:rPr>
          <w:color w:val="000000" w:themeColor="text1"/>
        </w:rPr>
        <w:t xml:space="preserve"> время возврата на место стоянки и пробег от Заказчика до гаража Исполнителя.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3.3. Документами, которые подтверждают выполнение услуг и служат основанием для окончательного расчета, являются подписанные Заказчиком </w:t>
      </w:r>
      <w:r w:rsidR="0099127E" w:rsidRPr="00465D22">
        <w:rPr>
          <w:color w:val="000000" w:themeColor="text1"/>
        </w:rPr>
        <w:t xml:space="preserve">акты </w:t>
      </w:r>
      <w:r w:rsidR="009A4CD3" w:rsidRPr="00465D22">
        <w:rPr>
          <w:color w:val="000000" w:themeColor="text1"/>
        </w:rPr>
        <w:t>оказанных услуг</w:t>
      </w:r>
      <w:r w:rsidR="00C74EC3" w:rsidRPr="00465D22">
        <w:rPr>
          <w:color w:val="000000" w:themeColor="text1"/>
        </w:rPr>
        <w:t>, копии путевых листов и оригиналы талонов</w:t>
      </w:r>
      <w:r w:rsidRPr="00465D22">
        <w:rPr>
          <w:color w:val="000000" w:themeColor="text1"/>
        </w:rPr>
        <w:t xml:space="preserve"> к путевым листам техники, предоставленной Исполнителем.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3.4. </w:t>
      </w:r>
      <w:r w:rsidR="004F18E0" w:rsidRPr="00465D22">
        <w:rPr>
          <w:color w:val="000000" w:themeColor="text1"/>
        </w:rPr>
        <w:t>Предварительный</w:t>
      </w:r>
      <w:r w:rsidRPr="00465D22">
        <w:rPr>
          <w:color w:val="000000" w:themeColor="text1"/>
        </w:rPr>
        <w:t xml:space="preserve"> расчет производится согласно</w:t>
      </w:r>
      <w:r w:rsidR="00B765B7" w:rsidRPr="00465D22">
        <w:rPr>
          <w:color w:val="000000" w:themeColor="text1"/>
        </w:rPr>
        <w:t xml:space="preserve"> </w:t>
      </w:r>
      <w:r w:rsidR="00C01B08" w:rsidRPr="00465D22">
        <w:rPr>
          <w:color w:val="000000" w:themeColor="text1"/>
        </w:rPr>
        <w:t>счетам</w:t>
      </w:r>
      <w:r w:rsidRPr="00465D22">
        <w:rPr>
          <w:color w:val="000000" w:themeColor="text1"/>
        </w:rPr>
        <w:t xml:space="preserve">, которые Исполнитель обязуется выставить не позднее </w:t>
      </w:r>
      <w:r w:rsidR="004313F9" w:rsidRPr="00465D22">
        <w:rPr>
          <w:color w:val="000000" w:themeColor="text1"/>
        </w:rPr>
        <w:t>срока</w:t>
      </w:r>
      <w:r w:rsidR="00744C96" w:rsidRPr="00465D22">
        <w:rPr>
          <w:color w:val="000000" w:themeColor="text1"/>
        </w:rPr>
        <w:t>,</w:t>
      </w:r>
      <w:r w:rsidR="004313F9" w:rsidRPr="00465D22">
        <w:rPr>
          <w:color w:val="000000" w:themeColor="text1"/>
        </w:rPr>
        <w:t xml:space="preserve"> указанного в пункте 2.3.1.</w:t>
      </w:r>
      <w:r w:rsidR="004F18E0" w:rsidRPr="00465D22">
        <w:rPr>
          <w:color w:val="000000" w:themeColor="text1"/>
        </w:rPr>
        <w:t xml:space="preserve"> Для</w:t>
      </w:r>
      <w:r w:rsidR="00744C96" w:rsidRPr="00465D22">
        <w:rPr>
          <w:color w:val="000000" w:themeColor="text1"/>
        </w:rPr>
        <w:t xml:space="preserve"> </w:t>
      </w:r>
      <w:r w:rsidR="004F18E0" w:rsidRPr="00465D22">
        <w:rPr>
          <w:color w:val="000000" w:themeColor="text1"/>
        </w:rPr>
        <w:t>окончательного расчета п</w:t>
      </w:r>
      <w:r w:rsidR="00744C96" w:rsidRPr="00465D22">
        <w:rPr>
          <w:color w:val="000000" w:themeColor="text1"/>
        </w:rPr>
        <w:t>ри увеличении стоимости услуг, рассчитанных из фактически затраченного времени</w:t>
      </w:r>
      <w:r w:rsidR="0099127E" w:rsidRPr="00465D22">
        <w:rPr>
          <w:color w:val="000000" w:themeColor="text1"/>
        </w:rPr>
        <w:t xml:space="preserve"> на</w:t>
      </w:r>
      <w:r w:rsidR="00744C96" w:rsidRPr="00465D22">
        <w:rPr>
          <w:color w:val="000000" w:themeColor="text1"/>
        </w:rPr>
        <w:t xml:space="preserve"> пробег техники и </w:t>
      </w:r>
      <w:r w:rsidR="0099127E" w:rsidRPr="00465D22">
        <w:rPr>
          <w:color w:val="000000" w:themeColor="text1"/>
        </w:rPr>
        <w:t xml:space="preserve">выполнения работ </w:t>
      </w:r>
      <w:r w:rsidR="00744C96" w:rsidRPr="00465D22">
        <w:rPr>
          <w:color w:val="000000" w:themeColor="text1"/>
        </w:rPr>
        <w:t>механизмов, Исполнителем выставля</w:t>
      </w:r>
      <w:r w:rsidR="0099127E" w:rsidRPr="00465D22">
        <w:rPr>
          <w:color w:val="000000" w:themeColor="text1"/>
        </w:rPr>
        <w:t>ю</w:t>
      </w:r>
      <w:r w:rsidR="00744C96" w:rsidRPr="00465D22">
        <w:rPr>
          <w:color w:val="000000" w:themeColor="text1"/>
        </w:rPr>
        <w:t xml:space="preserve">тся счет-фактура и акт </w:t>
      </w:r>
      <w:r w:rsidR="009A4CD3" w:rsidRPr="00465D22">
        <w:rPr>
          <w:color w:val="000000" w:themeColor="text1"/>
        </w:rPr>
        <w:t>оказанных услуг</w:t>
      </w:r>
      <w:r w:rsidR="00744C96" w:rsidRPr="00465D22">
        <w:rPr>
          <w:color w:val="000000" w:themeColor="text1"/>
        </w:rPr>
        <w:t xml:space="preserve"> в течении 5 рабочих дней от даты оказания услуг. Заказчик</w:t>
      </w:r>
      <w:r w:rsidR="004742B8" w:rsidRPr="00465D22">
        <w:rPr>
          <w:color w:val="000000" w:themeColor="text1"/>
        </w:rPr>
        <w:t xml:space="preserve"> </w:t>
      </w:r>
      <w:r w:rsidR="00744C96" w:rsidRPr="00465D22">
        <w:rPr>
          <w:color w:val="000000" w:themeColor="text1"/>
        </w:rPr>
        <w:t>обязан оплатить стоимость фактически оказанных услуг</w:t>
      </w:r>
      <w:r w:rsidR="004742B8" w:rsidRPr="00465D22">
        <w:rPr>
          <w:color w:val="000000" w:themeColor="text1"/>
        </w:rPr>
        <w:t xml:space="preserve">, не позднее 10 рабочих дней от даты выставления счета-фактура и акта </w:t>
      </w:r>
      <w:r w:rsidR="009A4CD3" w:rsidRPr="00465D22">
        <w:rPr>
          <w:color w:val="000000" w:themeColor="text1"/>
        </w:rPr>
        <w:t>оказанных услуг</w:t>
      </w:r>
      <w:r w:rsidR="004742B8" w:rsidRPr="00465D22">
        <w:rPr>
          <w:color w:val="000000" w:themeColor="text1"/>
        </w:rPr>
        <w:t>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bCs/>
          <w:color w:val="000000" w:themeColor="text1"/>
        </w:rPr>
        <w:t xml:space="preserve">3.5. </w:t>
      </w:r>
      <w:r w:rsidRPr="00465D22">
        <w:rPr>
          <w:color w:val="000000" w:themeColor="text1"/>
        </w:rPr>
        <w:t>Расчеты могут осуществляться в безналичном порядке, путем перечисления денежных средств на расчетный счет Исполнителя.</w:t>
      </w:r>
    </w:p>
    <w:p w:rsidR="00D52149" w:rsidRPr="00465D22" w:rsidRDefault="00D52149" w:rsidP="00F03759">
      <w:pPr>
        <w:suppressAutoHyphens/>
        <w:spacing w:line="360" w:lineRule="auto"/>
        <w:ind w:left="-284" w:firstLine="284"/>
        <w:jc w:val="center"/>
        <w:rPr>
          <w:b/>
          <w:color w:val="000000" w:themeColor="text1"/>
        </w:rPr>
      </w:pPr>
    </w:p>
    <w:p w:rsidR="00D52149" w:rsidRPr="00465D22" w:rsidRDefault="00D52149" w:rsidP="00F03759">
      <w:pPr>
        <w:suppressAutoHyphens/>
        <w:spacing w:line="360" w:lineRule="auto"/>
        <w:ind w:left="-284" w:firstLine="284"/>
        <w:jc w:val="center"/>
        <w:rPr>
          <w:b/>
          <w:color w:val="000000" w:themeColor="text1"/>
        </w:rPr>
      </w:pPr>
    </w:p>
    <w:p w:rsidR="00F03759" w:rsidRPr="00465D22" w:rsidRDefault="00F03759" w:rsidP="00F03759">
      <w:pPr>
        <w:suppressAutoHyphens/>
        <w:spacing w:line="360" w:lineRule="auto"/>
        <w:ind w:left="-284" w:firstLine="284"/>
        <w:jc w:val="center"/>
        <w:rPr>
          <w:b/>
          <w:color w:val="000000" w:themeColor="text1"/>
        </w:rPr>
      </w:pPr>
      <w:r w:rsidRPr="00465D22">
        <w:rPr>
          <w:b/>
          <w:color w:val="000000" w:themeColor="text1"/>
        </w:rPr>
        <w:t>4. Ответственность сторон.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lastRenderedPageBreak/>
        <w:t>4.1. При возникновении споров по настоящему договору стороны принимают меры к их урегулированию путем переговоров.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4.2. При невозможности разрешения указанных споров между сторонами путем переговоров, они решаются в Арбитражном суде</w:t>
      </w:r>
      <w:r w:rsidR="009A4CD3" w:rsidRPr="00465D22">
        <w:rPr>
          <w:color w:val="000000" w:themeColor="text1"/>
        </w:rPr>
        <w:t xml:space="preserve"> Мурманской области</w:t>
      </w:r>
      <w:r w:rsidRPr="00465D22">
        <w:rPr>
          <w:color w:val="000000" w:themeColor="text1"/>
        </w:rPr>
        <w:t xml:space="preserve"> в установленном законодательством порядке.</w:t>
      </w:r>
    </w:p>
    <w:p w:rsidR="009A4CD3" w:rsidRPr="00465D22" w:rsidRDefault="009A4CD3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4.3. При невыполнении Заказчиком принятых обязате</w:t>
      </w:r>
      <w:r w:rsidR="00F333C4" w:rsidRPr="00465D22">
        <w:rPr>
          <w:color w:val="000000" w:themeColor="text1"/>
        </w:rPr>
        <w:t>льств, предусмотренных в п.п.3.4</w:t>
      </w:r>
      <w:r w:rsidRPr="00465D22">
        <w:rPr>
          <w:color w:val="000000" w:themeColor="text1"/>
        </w:rPr>
        <w:t>, им выплачивается пени в размере 0,3% от невыплаченных в срок сумм за каждый день просрочки, начиная со следующего дня после наступления срока оплаты, по день фактической выплаты включительно.</w:t>
      </w:r>
    </w:p>
    <w:p w:rsidR="00F03759" w:rsidRDefault="00D22C54" w:rsidP="00D22C54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4.4. </w:t>
      </w:r>
      <w:r w:rsidR="00F333C4" w:rsidRPr="00465D22">
        <w:rPr>
          <w:color w:val="000000" w:themeColor="text1"/>
        </w:rPr>
        <w:t>Исполнитель не несет ответственности за действия Заказчика и за причинение ущерба третьим лицам</w:t>
      </w:r>
      <w:r w:rsidR="00D52149" w:rsidRPr="00465D22">
        <w:rPr>
          <w:color w:val="000000" w:themeColor="text1"/>
        </w:rPr>
        <w:t xml:space="preserve"> по вине Заказчика</w:t>
      </w:r>
      <w:r w:rsidR="00F333C4" w:rsidRPr="00465D22">
        <w:rPr>
          <w:color w:val="000000" w:themeColor="text1"/>
        </w:rPr>
        <w:t>.</w:t>
      </w:r>
    </w:p>
    <w:p w:rsidR="008E7752" w:rsidRDefault="008E7752" w:rsidP="00D22C54">
      <w:pPr>
        <w:suppressAutoHyphens/>
        <w:ind w:left="-284" w:firstLine="284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Pr="008E7752">
        <w:rPr>
          <w:color w:val="000000" w:themeColor="text1"/>
        </w:rPr>
        <w:t>. В процессе использования техники и механизмов Исполнителя, Заказчик несет ответственность за формирование и размещение снежных валов, мусора и др. Заказчик обязан за свой счет вывозить снег и мусор.</w:t>
      </w:r>
    </w:p>
    <w:p w:rsidR="008E7752" w:rsidRPr="00465D22" w:rsidRDefault="008E7752" w:rsidP="00D22C54">
      <w:pPr>
        <w:suppressAutoHyphens/>
        <w:ind w:left="-284" w:firstLine="284"/>
        <w:jc w:val="both"/>
        <w:rPr>
          <w:color w:val="000000" w:themeColor="text1"/>
        </w:rPr>
      </w:pPr>
    </w:p>
    <w:p w:rsidR="00F03759" w:rsidRPr="00465D22" w:rsidRDefault="00F03759" w:rsidP="00F03759">
      <w:pPr>
        <w:suppressAutoHyphens/>
        <w:spacing w:line="360" w:lineRule="auto"/>
        <w:ind w:left="-284" w:firstLine="284"/>
        <w:jc w:val="center"/>
        <w:rPr>
          <w:b/>
          <w:color w:val="000000" w:themeColor="text1"/>
        </w:rPr>
      </w:pPr>
      <w:r w:rsidRPr="00465D22">
        <w:rPr>
          <w:b/>
          <w:color w:val="000000" w:themeColor="text1"/>
        </w:rPr>
        <w:t>5. Срок действия договора.</w:t>
      </w:r>
    </w:p>
    <w:p w:rsidR="00DA598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5.1. Настоящий Договор вступает в силу с </w:t>
      </w:r>
      <w:r w:rsidR="005B4EDA" w:rsidRPr="00465D22">
        <w:rPr>
          <w:color w:val="000000" w:themeColor="text1"/>
        </w:rPr>
        <w:t>момента подписани</w:t>
      </w:r>
      <w:r w:rsidR="008E7752">
        <w:rPr>
          <w:color w:val="000000" w:themeColor="text1"/>
        </w:rPr>
        <w:t>я и действует по 31 декабря 2017</w:t>
      </w:r>
      <w:r w:rsidR="00DA5982">
        <w:rPr>
          <w:color w:val="000000" w:themeColor="text1"/>
        </w:rPr>
        <w:t xml:space="preserve"> года.</w:t>
      </w:r>
      <w:r w:rsidR="00465D22">
        <w:rPr>
          <w:color w:val="000000" w:themeColor="text1"/>
        </w:rPr>
        <w:t xml:space="preserve"> 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5.2. Настоящий договор считается пролонгирован на каждый последующий календарный год, если за месяц до окончания срока договора ни одна из сторон не заявить о его расторжении или пересмотре его условий в письменном виде. Отношения сторон до заключения договора регулируются ранее заключенным договором. </w:t>
      </w:r>
    </w:p>
    <w:p w:rsidR="00F03759" w:rsidRPr="00465D22" w:rsidRDefault="00F03759" w:rsidP="00CD348C">
      <w:pPr>
        <w:suppressAutoHyphens/>
        <w:ind w:left="-284" w:firstLine="284"/>
        <w:rPr>
          <w:b/>
          <w:color w:val="000000" w:themeColor="text1"/>
        </w:rPr>
      </w:pPr>
    </w:p>
    <w:p w:rsidR="00F03759" w:rsidRPr="00465D22" w:rsidRDefault="00F03759" w:rsidP="00F03759">
      <w:pPr>
        <w:suppressAutoHyphens/>
        <w:spacing w:line="360" w:lineRule="auto"/>
        <w:ind w:left="-284" w:firstLine="284"/>
        <w:jc w:val="center"/>
        <w:rPr>
          <w:b/>
          <w:color w:val="000000" w:themeColor="text1"/>
        </w:rPr>
      </w:pPr>
      <w:r w:rsidRPr="00465D22">
        <w:rPr>
          <w:b/>
          <w:color w:val="000000" w:themeColor="text1"/>
        </w:rPr>
        <w:t>6. Прочие условия.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6.1. Сторона, решившая расторгнуть настоящий договор, должна направить письменное уведомление о намерении расторгнуть договор не позднее, чем за две недели до предполагаемого срока расторжения.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bCs/>
          <w:color w:val="000000" w:themeColor="text1"/>
        </w:rPr>
      </w:pPr>
      <w:r w:rsidRPr="00465D22">
        <w:rPr>
          <w:bCs/>
          <w:color w:val="000000" w:themeColor="text1"/>
        </w:rPr>
        <w:t>6.2. При одностороннем расторжении Договора до истечения указанных 14 дней или прекращения деятельности без письменного уведомления Исполнителя, Заказчик оплачивает</w:t>
      </w:r>
      <w:r w:rsidR="00B765B7" w:rsidRPr="00465D22">
        <w:rPr>
          <w:bCs/>
          <w:color w:val="000000" w:themeColor="text1"/>
        </w:rPr>
        <w:t xml:space="preserve"> счета,</w:t>
      </w:r>
      <w:r w:rsidRPr="00465D22">
        <w:rPr>
          <w:bCs/>
          <w:color w:val="000000" w:themeColor="text1"/>
        </w:rPr>
        <w:t xml:space="preserve"> счета-фактуры, предъявляемые Исполнителем, до момента расторжения договора.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6.3. Все дополнительные изменения к договору действительны, если оформлены письменно и подписаны обеими Сторонами.</w:t>
      </w:r>
    </w:p>
    <w:p w:rsidR="00F03759" w:rsidRPr="00465D22" w:rsidRDefault="00F03759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 xml:space="preserve">6.4. В случае изменения у какой-либо из Сторон юридического адреса, названия, банковских реквизитов и прочего, она обязана в течение 10 (десяти) дней с момента внесения изменений, письменно известить об этом другую Сторону, причем в письме необходимо указать, что оно является неотъемлемой частью настоящего Договора. </w:t>
      </w:r>
    </w:p>
    <w:p w:rsidR="00F03759" w:rsidRPr="00465D22" w:rsidRDefault="0077733D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6.5</w:t>
      </w:r>
      <w:r w:rsidR="00F03759" w:rsidRPr="00465D22">
        <w:rPr>
          <w:color w:val="000000" w:themeColor="text1"/>
        </w:rPr>
        <w:t>. Все условия настоящего договора определяются Сторонами как существенные.</w:t>
      </w:r>
    </w:p>
    <w:p w:rsidR="00F03759" w:rsidRDefault="0077733D" w:rsidP="00F03759">
      <w:pPr>
        <w:suppressAutoHyphens/>
        <w:ind w:left="-284" w:firstLine="284"/>
        <w:jc w:val="both"/>
        <w:rPr>
          <w:color w:val="000000" w:themeColor="text1"/>
        </w:rPr>
      </w:pPr>
      <w:r w:rsidRPr="00465D22">
        <w:rPr>
          <w:color w:val="000000" w:themeColor="text1"/>
        </w:rPr>
        <w:t>6.6</w:t>
      </w:r>
      <w:r w:rsidR="00F03759" w:rsidRPr="00465D22">
        <w:rPr>
          <w:color w:val="000000" w:themeColor="text1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C87D4C" w:rsidRPr="00465D22" w:rsidRDefault="00C87D4C" w:rsidP="00F03759">
      <w:pPr>
        <w:suppressAutoHyphens/>
        <w:ind w:left="-284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6.7. </w:t>
      </w:r>
      <w:r w:rsidRPr="00C87D4C">
        <w:rPr>
          <w:color w:val="000000" w:themeColor="text1"/>
        </w:rPr>
        <w:t xml:space="preserve">Стороны признают юридическую силу за электронными письмами – </w:t>
      </w:r>
      <w:proofErr w:type="spellStart"/>
      <w:r w:rsidRPr="00C87D4C">
        <w:rPr>
          <w:color w:val="000000" w:themeColor="text1"/>
        </w:rPr>
        <w:t>дoкyмeнтaми</w:t>
      </w:r>
      <w:proofErr w:type="spellEnd"/>
      <w:r w:rsidRPr="00C87D4C">
        <w:rPr>
          <w:color w:val="000000" w:themeColor="text1"/>
        </w:rPr>
        <w:t>, направленными по электронной почте (e-</w:t>
      </w:r>
      <w:proofErr w:type="spellStart"/>
      <w:r w:rsidRPr="00C87D4C">
        <w:rPr>
          <w:color w:val="000000" w:themeColor="text1"/>
        </w:rPr>
        <w:t>mail</w:t>
      </w:r>
      <w:proofErr w:type="spellEnd"/>
      <w:r w:rsidRPr="00C87D4C">
        <w:rPr>
          <w:color w:val="000000" w:themeColor="text1"/>
        </w:rPr>
        <w:t xml:space="preserve">), и признают их равнозначными </w:t>
      </w:r>
      <w:proofErr w:type="spellStart"/>
      <w:r w:rsidRPr="00C87D4C">
        <w:rPr>
          <w:color w:val="000000" w:themeColor="text1"/>
        </w:rPr>
        <w:t>дoкyмeнтaм</w:t>
      </w:r>
      <w:proofErr w:type="spellEnd"/>
      <w:r w:rsidRPr="00C87D4C">
        <w:rPr>
          <w:color w:val="000000" w:themeColor="text1"/>
        </w:rPr>
        <w:t xml:space="preserve">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F03759" w:rsidRPr="00465D22" w:rsidRDefault="00F03759" w:rsidP="00F03759">
      <w:pPr>
        <w:suppressAutoHyphens/>
        <w:ind w:left="-284" w:firstLine="284"/>
        <w:rPr>
          <w:bCs/>
          <w:color w:val="000000" w:themeColor="text1"/>
        </w:rPr>
      </w:pPr>
    </w:p>
    <w:p w:rsidR="00F03759" w:rsidRPr="00465D22" w:rsidRDefault="00F03759" w:rsidP="005D593F">
      <w:pPr>
        <w:suppressAutoHyphens/>
        <w:ind w:left="-284" w:firstLine="284"/>
        <w:jc w:val="center"/>
        <w:rPr>
          <w:b/>
          <w:bCs/>
          <w:color w:val="000000" w:themeColor="text1"/>
        </w:rPr>
      </w:pPr>
      <w:r w:rsidRPr="00465D22">
        <w:rPr>
          <w:b/>
          <w:color w:val="000000" w:themeColor="text1"/>
        </w:rPr>
        <w:t>7. Реквизиты и подписи сторон.</w:t>
      </w:r>
    </w:p>
    <w:p w:rsidR="005D593F" w:rsidRPr="00465D22" w:rsidRDefault="005D593F" w:rsidP="005D593F">
      <w:pPr>
        <w:ind w:left="-284" w:firstLine="284"/>
        <w:jc w:val="right"/>
        <w:rPr>
          <w:color w:val="000000" w:themeColor="text1"/>
        </w:rPr>
      </w:pPr>
    </w:p>
    <w:tbl>
      <w:tblPr>
        <w:tblW w:w="1003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DA5982" w:rsidRPr="003F6026" w:rsidTr="00DA5982">
        <w:tc>
          <w:tcPr>
            <w:tcW w:w="5070" w:type="dxa"/>
          </w:tcPr>
          <w:p w:rsidR="00DA5982" w:rsidRPr="00DA5982" w:rsidRDefault="00DA5982" w:rsidP="00536EA5">
            <w:pPr>
              <w:ind w:left="34"/>
              <w:contextualSpacing/>
              <w:rPr>
                <w:b/>
                <w:u w:val="single"/>
              </w:rPr>
            </w:pPr>
            <w:r w:rsidRPr="00DA5982">
              <w:rPr>
                <w:b/>
                <w:u w:val="single"/>
              </w:rPr>
              <w:t>Исполнитель</w:t>
            </w:r>
          </w:p>
          <w:p w:rsidR="00DA5982" w:rsidRPr="00DA5982" w:rsidRDefault="00DA5982" w:rsidP="00536EA5">
            <w:pPr>
              <w:ind w:left="34"/>
              <w:contextualSpacing/>
              <w:jc w:val="both"/>
            </w:pPr>
            <w:r w:rsidRPr="00DA5982">
              <w:t xml:space="preserve">ММУП «Городское </w:t>
            </w:r>
            <w:proofErr w:type="gramStart"/>
            <w:r w:rsidRPr="00DA5982">
              <w:t>благоустройство »</w:t>
            </w:r>
            <w:proofErr w:type="gramEnd"/>
            <w:r w:rsidRPr="00DA5982">
              <w:t>,</w:t>
            </w:r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184511, Мурманская обл., г. Мончегорск, ул. Пр. Металлургов, д. 4</w:t>
            </w:r>
          </w:p>
          <w:p w:rsidR="00DA5982" w:rsidRPr="00DA5982" w:rsidRDefault="008E7752" w:rsidP="00536EA5">
            <w:pPr>
              <w:ind w:left="34" w:right="-108"/>
              <w:contextualSpacing/>
            </w:pPr>
            <w:r w:rsidRPr="008E7752">
              <w:t xml:space="preserve">Р/с: </w:t>
            </w:r>
            <w:proofErr w:type="gramStart"/>
            <w:r w:rsidRPr="008E7752">
              <w:t>40702810841070100526  МУРМАНСКОЕ</w:t>
            </w:r>
            <w:proofErr w:type="gramEnd"/>
            <w:r w:rsidRPr="008E7752">
              <w:t xml:space="preserve"> ОТДЕЛЕНИЕ  № 8627 ПАО СБЕРБАНК Г.МУРМАНСК</w:t>
            </w:r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Кор/</w:t>
            </w:r>
            <w:proofErr w:type="gramStart"/>
            <w:r w:rsidRPr="00DA5982">
              <w:t>счет  30101810300000000615</w:t>
            </w:r>
            <w:proofErr w:type="gramEnd"/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БИК 044705615</w:t>
            </w:r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ИНН 5107910717</w:t>
            </w:r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КПП 510701001</w:t>
            </w:r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ОГРН 1065107006513</w:t>
            </w:r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ОКПО 94322129</w:t>
            </w:r>
          </w:p>
          <w:p w:rsidR="00DA5982" w:rsidRPr="00DA5982" w:rsidRDefault="00DA5982" w:rsidP="00536EA5">
            <w:pPr>
              <w:ind w:left="34"/>
              <w:contextualSpacing/>
            </w:pPr>
            <w:r w:rsidRPr="00DA5982">
              <w:t>Тел/факс: 8 (81536)73494.</w:t>
            </w:r>
          </w:p>
          <w:p w:rsidR="00DA5982" w:rsidRPr="00DA5982" w:rsidRDefault="00DA5982" w:rsidP="00536EA5">
            <w:pPr>
              <w:ind w:left="34"/>
              <w:contextualSpacing/>
              <w:rPr>
                <w:b/>
              </w:rPr>
            </w:pPr>
            <w:r w:rsidRPr="00DA5982">
              <w:rPr>
                <w:b/>
                <w:lang w:val="en-US"/>
              </w:rPr>
              <w:t>e</w:t>
            </w:r>
            <w:r w:rsidRPr="00DA5982">
              <w:rPr>
                <w:b/>
              </w:rPr>
              <w:t>-</w:t>
            </w:r>
            <w:r w:rsidRPr="00DA5982">
              <w:rPr>
                <w:b/>
                <w:lang w:val="en-US"/>
              </w:rPr>
              <w:t>mail</w:t>
            </w:r>
            <w:r w:rsidRPr="00DA5982">
              <w:rPr>
                <w:b/>
              </w:rPr>
              <w:t xml:space="preserve">: </w:t>
            </w:r>
            <w:proofErr w:type="spellStart"/>
            <w:r w:rsidRPr="00DA5982">
              <w:rPr>
                <w:b/>
                <w:lang w:val="en-US"/>
              </w:rPr>
              <w:t>newgorod</w:t>
            </w:r>
            <w:proofErr w:type="spellEnd"/>
            <w:r w:rsidRPr="00DA5982">
              <w:rPr>
                <w:b/>
              </w:rPr>
              <w:t>@</w:t>
            </w:r>
            <w:r w:rsidRPr="00DA5982">
              <w:rPr>
                <w:b/>
                <w:lang w:val="en-US"/>
              </w:rPr>
              <w:t>list</w:t>
            </w:r>
            <w:r w:rsidRPr="00DA5982">
              <w:rPr>
                <w:b/>
              </w:rPr>
              <w:t>.</w:t>
            </w:r>
            <w:proofErr w:type="spellStart"/>
            <w:r w:rsidRPr="00DA5982">
              <w:rPr>
                <w:b/>
                <w:lang w:val="en-US"/>
              </w:rPr>
              <w:t>ru</w:t>
            </w:r>
            <w:proofErr w:type="spellEnd"/>
          </w:p>
          <w:p w:rsidR="00DA5982" w:rsidRPr="00DA5982" w:rsidRDefault="00DA5982" w:rsidP="00536EA5">
            <w:pPr>
              <w:ind w:left="34"/>
              <w:contextualSpacing/>
            </w:pPr>
          </w:p>
          <w:p w:rsidR="00DA5982" w:rsidRPr="00DA5982" w:rsidRDefault="00DA5982" w:rsidP="00536EA5">
            <w:pPr>
              <w:ind w:left="34"/>
              <w:contextualSpacing/>
              <w:rPr>
                <w:b/>
              </w:rPr>
            </w:pPr>
          </w:p>
        </w:tc>
        <w:tc>
          <w:tcPr>
            <w:tcW w:w="4961" w:type="dxa"/>
          </w:tcPr>
          <w:p w:rsidR="00DA5982" w:rsidRPr="00DA5982" w:rsidRDefault="00DA5982" w:rsidP="00536EA5">
            <w:pPr>
              <w:ind w:left="67"/>
              <w:contextualSpacing/>
              <w:rPr>
                <w:b/>
                <w:u w:val="single"/>
              </w:rPr>
            </w:pPr>
            <w:r w:rsidRPr="00DA5982">
              <w:rPr>
                <w:b/>
                <w:u w:val="single"/>
              </w:rPr>
              <w:t>Заказчик</w:t>
            </w:r>
          </w:p>
          <w:p w:rsidR="00DA5982" w:rsidRPr="007C54DB" w:rsidRDefault="00DA5982" w:rsidP="003F6026">
            <w:pPr>
              <w:rPr>
                <w:b/>
              </w:rPr>
            </w:pPr>
          </w:p>
        </w:tc>
      </w:tr>
      <w:tr w:rsidR="00DA5982" w:rsidRPr="003F6026" w:rsidTr="00DA5982">
        <w:tc>
          <w:tcPr>
            <w:tcW w:w="5070" w:type="dxa"/>
          </w:tcPr>
          <w:p w:rsidR="00DA5982" w:rsidRPr="007C54DB" w:rsidRDefault="00DA5982" w:rsidP="00536EA5">
            <w:pPr>
              <w:ind w:left="34"/>
              <w:contextualSpacing/>
            </w:pPr>
          </w:p>
        </w:tc>
        <w:tc>
          <w:tcPr>
            <w:tcW w:w="4961" w:type="dxa"/>
          </w:tcPr>
          <w:p w:rsidR="00DA5982" w:rsidRPr="007C54DB" w:rsidRDefault="00DA5982" w:rsidP="00536EA5">
            <w:pPr>
              <w:ind w:left="67"/>
              <w:contextualSpacing/>
              <w:jc w:val="center"/>
            </w:pPr>
          </w:p>
        </w:tc>
      </w:tr>
      <w:tr w:rsidR="00DA5982" w:rsidRPr="00DA5982" w:rsidTr="00DA5982">
        <w:tc>
          <w:tcPr>
            <w:tcW w:w="5070" w:type="dxa"/>
          </w:tcPr>
          <w:p w:rsidR="00DA5982" w:rsidRPr="00DA5982" w:rsidRDefault="00DA5982" w:rsidP="00536EA5">
            <w:pPr>
              <w:ind w:left="34"/>
              <w:contextualSpacing/>
              <w:rPr>
                <w:b/>
              </w:rPr>
            </w:pPr>
            <w:r w:rsidRPr="00DA5982">
              <w:rPr>
                <w:b/>
              </w:rPr>
              <w:t>Директор</w:t>
            </w:r>
          </w:p>
          <w:p w:rsidR="00DA5982" w:rsidRPr="00DA5982" w:rsidRDefault="00DA5982" w:rsidP="00536EA5">
            <w:pPr>
              <w:ind w:left="34"/>
              <w:contextualSpacing/>
              <w:rPr>
                <w:b/>
              </w:rPr>
            </w:pPr>
            <w:r w:rsidRPr="00DA5982">
              <w:rPr>
                <w:b/>
              </w:rPr>
              <w:t>ММУП «Городское благоустройство»</w:t>
            </w:r>
          </w:p>
        </w:tc>
        <w:tc>
          <w:tcPr>
            <w:tcW w:w="4961" w:type="dxa"/>
          </w:tcPr>
          <w:p w:rsidR="00DA5982" w:rsidRPr="00DA5982" w:rsidRDefault="00DA5982" w:rsidP="00C2445D">
            <w:pPr>
              <w:ind w:left="67"/>
              <w:contextualSpacing/>
              <w:rPr>
                <w:b/>
              </w:rPr>
            </w:pPr>
          </w:p>
        </w:tc>
      </w:tr>
      <w:tr w:rsidR="00DA5982" w:rsidRPr="00DA5982" w:rsidTr="00DA5982">
        <w:tc>
          <w:tcPr>
            <w:tcW w:w="5070" w:type="dxa"/>
          </w:tcPr>
          <w:p w:rsidR="00DA5982" w:rsidRPr="00DA5982" w:rsidRDefault="00DA5982" w:rsidP="00536EA5">
            <w:pPr>
              <w:ind w:left="34"/>
              <w:contextualSpacing/>
              <w:jc w:val="center"/>
            </w:pPr>
          </w:p>
        </w:tc>
        <w:tc>
          <w:tcPr>
            <w:tcW w:w="4961" w:type="dxa"/>
          </w:tcPr>
          <w:p w:rsidR="00DA5982" w:rsidRPr="00DA5982" w:rsidRDefault="00DA5982" w:rsidP="00536EA5">
            <w:pPr>
              <w:ind w:left="67"/>
              <w:contextualSpacing/>
              <w:jc w:val="center"/>
            </w:pPr>
          </w:p>
        </w:tc>
      </w:tr>
      <w:tr w:rsidR="00DA5982" w:rsidRPr="00DA5982" w:rsidTr="00DA5982">
        <w:tc>
          <w:tcPr>
            <w:tcW w:w="5070" w:type="dxa"/>
          </w:tcPr>
          <w:p w:rsidR="00DA5982" w:rsidRPr="00DA5982" w:rsidRDefault="00DA5982" w:rsidP="00536EA5">
            <w:pPr>
              <w:ind w:left="34"/>
              <w:contextualSpacing/>
            </w:pPr>
            <w:r w:rsidRPr="00DA5982">
              <w:t>________________ /</w:t>
            </w:r>
            <w:r w:rsidRPr="00DA5982">
              <w:rPr>
                <w:b/>
              </w:rPr>
              <w:t>Л.Н. Смирнов</w:t>
            </w:r>
            <w:r w:rsidRPr="00DA5982">
              <w:t>/</w:t>
            </w:r>
          </w:p>
        </w:tc>
        <w:tc>
          <w:tcPr>
            <w:tcW w:w="4961" w:type="dxa"/>
          </w:tcPr>
          <w:p w:rsidR="00DA5982" w:rsidRPr="00DA5982" w:rsidRDefault="00DA5982" w:rsidP="00536EA5">
            <w:pPr>
              <w:ind w:left="67"/>
              <w:contextualSpacing/>
            </w:pPr>
            <w:r w:rsidRPr="00DA5982">
              <w:t>_____________ /</w:t>
            </w:r>
            <w:r w:rsidR="007C54DB">
              <w:rPr>
                <w:b/>
              </w:rPr>
              <w:t xml:space="preserve">_______________ </w:t>
            </w:r>
            <w:r w:rsidR="00C2445D">
              <w:rPr>
                <w:b/>
              </w:rPr>
              <w:t>/</w:t>
            </w:r>
          </w:p>
          <w:p w:rsidR="00DA5982" w:rsidRPr="00DA5982" w:rsidRDefault="00DA5982" w:rsidP="00536EA5">
            <w:pPr>
              <w:ind w:left="67"/>
              <w:contextualSpacing/>
            </w:pPr>
          </w:p>
        </w:tc>
      </w:tr>
    </w:tbl>
    <w:p w:rsidR="00C87D4C" w:rsidRDefault="00C87D4C" w:rsidP="00E212A9">
      <w:pPr>
        <w:spacing w:after="160" w:line="259" w:lineRule="auto"/>
        <w:ind w:left="-284" w:firstLine="284"/>
        <w:rPr>
          <w:color w:val="000000" w:themeColor="text1"/>
        </w:rPr>
      </w:pPr>
    </w:p>
    <w:p w:rsidR="00C87D4C" w:rsidRDefault="00C87D4C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Pr="00056133" w:rsidRDefault="005E67D8" w:rsidP="005E67D8">
      <w:pPr>
        <w:pStyle w:val="ac"/>
        <w:ind w:left="-709" w:right="-284" w:firstLine="425"/>
        <w:outlineLvl w:val="0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lastRenderedPageBreak/>
        <w:t xml:space="preserve">   Договор № </w:t>
      </w:r>
      <w:r>
        <w:rPr>
          <w:b/>
          <w:sz w:val="22"/>
          <w:szCs w:val="22"/>
        </w:rPr>
        <w:t>________</w:t>
      </w:r>
    </w:p>
    <w:p w:rsidR="005E67D8" w:rsidRDefault="005E67D8" w:rsidP="005E67D8">
      <w:pPr>
        <w:ind w:left="-709" w:right="-284" w:firstLine="425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проведение </w:t>
      </w:r>
      <w:proofErr w:type="spellStart"/>
      <w:r>
        <w:rPr>
          <w:b/>
          <w:sz w:val="22"/>
          <w:szCs w:val="22"/>
        </w:rPr>
        <w:t>предрейсовых</w:t>
      </w:r>
      <w:proofErr w:type="spellEnd"/>
      <w:r>
        <w:rPr>
          <w:b/>
          <w:sz w:val="22"/>
          <w:szCs w:val="22"/>
        </w:rPr>
        <w:t xml:space="preserve"> медицинских осмотров </w:t>
      </w:r>
    </w:p>
    <w:p w:rsidR="005E67D8" w:rsidRPr="00056133" w:rsidRDefault="005E67D8" w:rsidP="005E67D8">
      <w:pPr>
        <w:ind w:left="-709" w:right="-284" w:firstLine="425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водителей транспортных средств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p w:rsidR="005E67D8" w:rsidRPr="00056133" w:rsidRDefault="005E67D8" w:rsidP="005E67D8">
      <w:pPr>
        <w:tabs>
          <w:tab w:val="left" w:pos="7371"/>
        </w:tabs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г. Мончегорск</w:t>
      </w:r>
      <w:r w:rsidRPr="00056133">
        <w:rPr>
          <w:sz w:val="22"/>
          <w:szCs w:val="22"/>
        </w:rPr>
        <w:tab/>
      </w:r>
      <w:r>
        <w:rPr>
          <w:sz w:val="22"/>
          <w:szCs w:val="22"/>
        </w:rPr>
        <w:t>___________</w:t>
      </w:r>
      <w:r w:rsidRPr="00056133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056133">
        <w:rPr>
          <w:sz w:val="22"/>
          <w:szCs w:val="22"/>
        </w:rPr>
        <w:t xml:space="preserve"> г.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</w:p>
    <w:p w:rsidR="005E67D8" w:rsidRPr="00056133" w:rsidRDefault="005E67D8" w:rsidP="005E67D8">
      <w:pPr>
        <w:pStyle w:val="1"/>
        <w:shd w:val="clear" w:color="auto" w:fill="auto"/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6133">
        <w:rPr>
          <w:rStyle w:val="BodytextBold"/>
          <w:rFonts w:eastAsiaTheme="minorHAnsi"/>
          <w:sz w:val="22"/>
          <w:szCs w:val="22"/>
        </w:rPr>
        <w:t>Мончегорское</w:t>
      </w:r>
      <w:proofErr w:type="spellEnd"/>
      <w:r w:rsidRPr="00056133">
        <w:rPr>
          <w:rStyle w:val="BodytextBold"/>
          <w:rFonts w:eastAsiaTheme="minorHAnsi"/>
          <w:sz w:val="22"/>
          <w:szCs w:val="22"/>
        </w:rPr>
        <w:t xml:space="preserve"> муниципальное унитарное предприятие «Городское благоустройство»</w:t>
      </w:r>
      <w:r w:rsidRPr="00056133">
        <w:rPr>
          <w:rFonts w:ascii="Times New Roman" w:hAnsi="Times New Roman" w:cs="Times New Roman"/>
          <w:sz w:val="22"/>
          <w:szCs w:val="22"/>
        </w:rPr>
        <w:t xml:space="preserve"> (ММУП «Городское благоустройство»), именуемое в дальнейшем Исполнитель,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6133">
        <w:rPr>
          <w:rStyle w:val="BodytextBold"/>
          <w:rFonts w:eastAsiaTheme="minorHAnsi"/>
          <w:sz w:val="22"/>
          <w:szCs w:val="22"/>
        </w:rPr>
        <w:t xml:space="preserve">директора </w:t>
      </w:r>
      <w:r>
        <w:rPr>
          <w:rStyle w:val="BodytextBold"/>
          <w:rFonts w:eastAsiaTheme="minorHAnsi"/>
          <w:sz w:val="22"/>
          <w:szCs w:val="22"/>
        </w:rPr>
        <w:t>Смирнова Леонида Николаевича</w:t>
      </w:r>
      <w:r w:rsidRPr="00056133">
        <w:rPr>
          <w:rStyle w:val="BodytextBold"/>
          <w:rFonts w:eastAsiaTheme="minorHAnsi"/>
          <w:sz w:val="22"/>
          <w:szCs w:val="22"/>
        </w:rPr>
        <w:t>,</w:t>
      </w:r>
      <w:r w:rsidRPr="00056133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Устава</w:t>
      </w:r>
      <w:r w:rsidRPr="00056133">
        <w:rPr>
          <w:rFonts w:ascii="Times New Roman" w:hAnsi="Times New Roman" w:cs="Times New Roman"/>
          <w:sz w:val="22"/>
          <w:szCs w:val="22"/>
        </w:rPr>
        <w:t>, с одной стороны, и</w:t>
      </w:r>
      <w:r w:rsidRPr="00056133">
        <w:rPr>
          <w:rStyle w:val="BodytextBold"/>
          <w:rFonts w:eastAsiaTheme="minorHAnsi"/>
          <w:sz w:val="22"/>
          <w:szCs w:val="22"/>
        </w:rPr>
        <w:t xml:space="preserve"> </w:t>
      </w:r>
      <w:r>
        <w:rPr>
          <w:rStyle w:val="BodytextBold"/>
          <w:rFonts w:eastAsiaTheme="minorHAnsi"/>
          <w:sz w:val="22"/>
          <w:szCs w:val="22"/>
        </w:rPr>
        <w:t>______________________</w:t>
      </w:r>
      <w:r w:rsidRPr="00056133">
        <w:rPr>
          <w:rStyle w:val="BodytextBold"/>
          <w:rFonts w:eastAsiaTheme="minorHAnsi"/>
          <w:sz w:val="22"/>
          <w:szCs w:val="22"/>
        </w:rPr>
        <w:t>,</w:t>
      </w:r>
      <w:r w:rsidRPr="00056133">
        <w:rPr>
          <w:rFonts w:ascii="Times New Roman" w:hAnsi="Times New Roman" w:cs="Times New Roman"/>
          <w:sz w:val="22"/>
          <w:szCs w:val="22"/>
        </w:rPr>
        <w:t xml:space="preserve"> именуемое в дальнейшем Заказчик, в лице</w:t>
      </w:r>
      <w:r w:rsidRPr="00056133">
        <w:rPr>
          <w:rStyle w:val="BodytextBold"/>
          <w:rFonts w:eastAsiaTheme="minorHAnsi"/>
          <w:sz w:val="22"/>
          <w:szCs w:val="22"/>
        </w:rPr>
        <w:t xml:space="preserve"> </w:t>
      </w:r>
      <w:r>
        <w:rPr>
          <w:rStyle w:val="BodytextBold"/>
          <w:rFonts w:eastAsiaTheme="minorHAnsi"/>
          <w:sz w:val="22"/>
          <w:szCs w:val="22"/>
        </w:rPr>
        <w:t>__________________________</w:t>
      </w:r>
      <w:r w:rsidRPr="00056133">
        <w:rPr>
          <w:rStyle w:val="BodytextBold"/>
          <w:rFonts w:eastAsiaTheme="minorHAnsi"/>
          <w:sz w:val="22"/>
          <w:szCs w:val="22"/>
        </w:rPr>
        <w:t>,</w:t>
      </w:r>
      <w:r w:rsidRPr="00056133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</w:p>
    <w:p w:rsidR="005E67D8" w:rsidRDefault="005E67D8" w:rsidP="005E67D8">
      <w:pPr>
        <w:numPr>
          <w:ilvl w:val="0"/>
          <w:numId w:val="3"/>
        </w:num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Предмет договора</w:t>
      </w:r>
    </w:p>
    <w:p w:rsidR="005E67D8" w:rsidRPr="00056133" w:rsidRDefault="005E67D8" w:rsidP="005E67D8">
      <w:pPr>
        <w:ind w:left="-284" w:right="-284"/>
        <w:rPr>
          <w:b/>
          <w:sz w:val="22"/>
          <w:szCs w:val="22"/>
        </w:rPr>
      </w:pP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1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>1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 xml:space="preserve"> Исполнитель принимает на себя обязательство организовывать и проводить </w:t>
      </w:r>
      <w:proofErr w:type="spellStart"/>
      <w:r w:rsidRPr="00056133">
        <w:rPr>
          <w:sz w:val="22"/>
          <w:szCs w:val="22"/>
        </w:rPr>
        <w:t>предрейсовые</w:t>
      </w:r>
      <w:proofErr w:type="spellEnd"/>
      <w:r w:rsidRPr="00056133">
        <w:rPr>
          <w:sz w:val="22"/>
          <w:szCs w:val="22"/>
        </w:rPr>
        <w:t xml:space="preserve"> и </w:t>
      </w:r>
      <w:proofErr w:type="spellStart"/>
      <w:r w:rsidRPr="00056133">
        <w:rPr>
          <w:sz w:val="22"/>
          <w:szCs w:val="22"/>
        </w:rPr>
        <w:t>послерейсовые</w:t>
      </w:r>
      <w:proofErr w:type="spellEnd"/>
      <w:r w:rsidRPr="00056133">
        <w:rPr>
          <w:sz w:val="22"/>
          <w:szCs w:val="22"/>
        </w:rPr>
        <w:t xml:space="preserve"> медицинские осмотры водителей Заказчика на основании Федерального закона № 196-ФЗ от 10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>12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 xml:space="preserve">1995 «О безопасности дорожного движения» и письма «Методические рекомендации – медицинское обеспечение безопасности дорожного движения. Организация и порядок проведения </w:t>
      </w:r>
      <w:proofErr w:type="spellStart"/>
      <w:r w:rsidRPr="00056133">
        <w:rPr>
          <w:sz w:val="22"/>
          <w:szCs w:val="22"/>
        </w:rPr>
        <w:t>предрейсовых</w:t>
      </w:r>
      <w:proofErr w:type="spellEnd"/>
      <w:r w:rsidRPr="00056133">
        <w:rPr>
          <w:sz w:val="22"/>
          <w:szCs w:val="22"/>
        </w:rPr>
        <w:t xml:space="preserve"> медицинских осмотров водителей автотранспортных средств», утвержденного Минздравом и Минтрансом РФ № 2510/9468-03-32 от 21.08.2003, в медицинском пункте на территории Заказчика, в соответствии с лицензией </w:t>
      </w:r>
      <w:r w:rsidRPr="00056133">
        <w:rPr>
          <w:b/>
          <w:i/>
          <w:sz w:val="22"/>
          <w:szCs w:val="22"/>
        </w:rPr>
        <w:t>№ ЛО-51-01-000485 от14</w:t>
      </w:r>
      <w:r w:rsidRPr="00056133">
        <w:rPr>
          <w:b/>
          <w:i/>
          <w:sz w:val="22"/>
          <w:szCs w:val="22"/>
          <w:u w:val="single"/>
        </w:rPr>
        <w:t xml:space="preserve"> </w:t>
      </w:r>
      <w:r w:rsidRPr="00056133">
        <w:rPr>
          <w:b/>
          <w:i/>
          <w:sz w:val="22"/>
          <w:szCs w:val="22"/>
        </w:rPr>
        <w:t>октября 2010 года,</w:t>
      </w:r>
      <w:r w:rsidRPr="00056133">
        <w:rPr>
          <w:sz w:val="22"/>
          <w:szCs w:val="22"/>
        </w:rPr>
        <w:t xml:space="preserve">  выданной Управлением по контролю качества медицинской помощи и лицензированию отдельных видов деятельности Мурманской области, а Заказчик принимает на себя обязательства оплачивать услуги в порядке и на условиях настоящего договора.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1.2. График работы кабинета </w:t>
      </w:r>
      <w:proofErr w:type="spellStart"/>
      <w:r w:rsidRPr="00056133">
        <w:rPr>
          <w:sz w:val="22"/>
          <w:szCs w:val="22"/>
        </w:rPr>
        <w:t>предрейсовых</w:t>
      </w:r>
      <w:proofErr w:type="spellEnd"/>
      <w:r w:rsidRPr="00056133">
        <w:rPr>
          <w:sz w:val="22"/>
          <w:szCs w:val="22"/>
        </w:rPr>
        <w:t xml:space="preserve"> медицинских осмотров: 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с 07.00 до 08.00 и с 16.00 до 17.00 ежедневно.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1.3. </w:t>
      </w:r>
      <w:r w:rsidRPr="00056133">
        <w:rPr>
          <w:noProof/>
          <w:sz w:val="22"/>
          <w:szCs w:val="22"/>
        </w:rPr>
        <w:t>Целью предрейсовых (послерейсовых) медицинских осмотров водителей является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выявление лиц, которые по медицинским показаниям не могут быть допущены к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управлению автомобилем как с позиции обеспечения безопасности дорожного движения, так и охраны здоровья водителя и пассажиров.</w:t>
      </w:r>
      <w:r w:rsidRPr="00056133">
        <w:rPr>
          <w:sz w:val="22"/>
          <w:szCs w:val="22"/>
        </w:rPr>
        <w:t xml:space="preserve"> 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1.4. </w:t>
      </w:r>
      <w:r w:rsidRPr="00056133">
        <w:rPr>
          <w:noProof/>
          <w:sz w:val="22"/>
          <w:szCs w:val="22"/>
        </w:rPr>
        <w:t>Предрейсовый (послерейсовый) медицинский осмотр включает проведение медицинским персоналом Исполнителя следующих мероприятий: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- сбор анамнеза;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- определение артериального давления и пульса у водителей;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- определение наличия алкоголя в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выдыхаемом воздухе и, по показаниям, других психотропных веществ в биологических субстратах одним из официально признанных методов (биосенсорные полоски и реакция раппопорт);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noProof/>
          <w:sz w:val="22"/>
          <w:szCs w:val="22"/>
        </w:rPr>
      </w:pPr>
      <w:r w:rsidRPr="00056133">
        <w:rPr>
          <w:noProof/>
          <w:sz w:val="22"/>
          <w:szCs w:val="22"/>
        </w:rPr>
        <w:t>- при наличии показаний, проведение любые других разрешенных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медицинских исследований, необходимых для решения вопроса о допуске к работе водителя.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 xml:space="preserve">1.5. </w:t>
      </w:r>
      <w:r w:rsidRPr="00056133">
        <w:rPr>
          <w:sz w:val="22"/>
          <w:szCs w:val="22"/>
        </w:rPr>
        <w:t xml:space="preserve">При решении вопроса о возможности допуска водителя к управлению автомобилем медицинский работник Исполнителя, проводящий </w:t>
      </w:r>
      <w:proofErr w:type="spellStart"/>
      <w:r w:rsidRPr="00056133">
        <w:rPr>
          <w:sz w:val="22"/>
          <w:szCs w:val="22"/>
        </w:rPr>
        <w:t>предрейсовый</w:t>
      </w:r>
      <w:proofErr w:type="spellEnd"/>
      <w:r w:rsidRPr="00056133">
        <w:rPr>
          <w:sz w:val="22"/>
          <w:szCs w:val="22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noProof/>
          <w:sz w:val="22"/>
          <w:szCs w:val="22"/>
        </w:rPr>
      </w:pPr>
      <w:r w:rsidRPr="00056133">
        <w:rPr>
          <w:noProof/>
          <w:sz w:val="22"/>
          <w:szCs w:val="22"/>
        </w:rPr>
        <w:t>1.6. При допуске к рейсу на путевых листах ставится штамп "Допущен к рейсу" и подпись медицинского работника,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 xml:space="preserve">проводившего осмотр с указанием даты и времени проведения (с расшифровкой подписи). 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noProof/>
          <w:sz w:val="22"/>
          <w:szCs w:val="22"/>
        </w:rPr>
      </w:pPr>
      <w:r w:rsidRPr="00056133">
        <w:rPr>
          <w:noProof/>
          <w:sz w:val="22"/>
          <w:szCs w:val="22"/>
        </w:rPr>
        <w:t xml:space="preserve">1.8 </w:t>
      </w:r>
      <w:r w:rsidRPr="00056133">
        <w:rPr>
          <w:sz w:val="22"/>
          <w:szCs w:val="22"/>
        </w:rPr>
        <w:t xml:space="preserve">Результаты проведенного </w:t>
      </w:r>
      <w:proofErr w:type="spellStart"/>
      <w:r w:rsidRPr="00056133">
        <w:rPr>
          <w:sz w:val="22"/>
          <w:szCs w:val="22"/>
        </w:rPr>
        <w:t>предрейсового</w:t>
      </w:r>
      <w:proofErr w:type="spellEnd"/>
      <w:r w:rsidRPr="00056133">
        <w:rPr>
          <w:sz w:val="22"/>
          <w:szCs w:val="22"/>
        </w:rPr>
        <w:t xml:space="preserve"> осмотра в обязательном порядке регистрируется в специальном журнале по установленной форме.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1.9.</w:t>
      </w:r>
      <w:r w:rsidRPr="00056133">
        <w:rPr>
          <w:noProof/>
          <w:sz w:val="22"/>
          <w:szCs w:val="22"/>
        </w:rPr>
        <w:t xml:space="preserve"> Водители не допускаются к управлению автомобилем в следующих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случаях: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- при выявлении признаков временной нетрудоспособности;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- при положительной пробе на алкоголь, на другие психотропные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вещества и наркотики в выдыхаемом воздухе или биологических субстратах;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- при выявлении признаков воздействия наркотических веществ;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- при выявлении признаков воздействия лекарственных или иных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веществ, отрицательно влияющих на работоспособность водителя.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noProof/>
          <w:sz w:val="22"/>
          <w:szCs w:val="22"/>
        </w:rPr>
      </w:pPr>
      <w:r w:rsidRPr="00056133">
        <w:rPr>
          <w:noProof/>
          <w:sz w:val="22"/>
          <w:szCs w:val="22"/>
        </w:rPr>
        <w:t>1.10. По результатам предрейсового (послерейсового) медицинского осмотра ведется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полицевой учет отстраненных от работы водителей, в журнал заносятся результаты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освидетельствования (анамнез, объективные данные осмотра, причина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отстранения).</w:t>
      </w:r>
    </w:p>
    <w:p w:rsidR="005E67D8" w:rsidRPr="00B22E55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noProof/>
          <w:color w:val="000000" w:themeColor="text1"/>
          <w:sz w:val="22"/>
          <w:szCs w:val="22"/>
        </w:rPr>
      </w:pPr>
      <w:r w:rsidRPr="00B22E55">
        <w:rPr>
          <w:noProof/>
          <w:color w:val="000000" w:themeColor="text1"/>
          <w:sz w:val="22"/>
          <w:szCs w:val="22"/>
        </w:rPr>
        <w:t xml:space="preserve">1.11. О недопущении водителя к рейсу сообщить Заказчику по телефонам </w:t>
      </w:r>
      <w:r>
        <w:rPr>
          <w:noProof/>
          <w:color w:val="000000" w:themeColor="text1"/>
          <w:sz w:val="22"/>
          <w:szCs w:val="22"/>
        </w:rPr>
        <w:t>________________</w:t>
      </w:r>
      <w:r w:rsidRPr="00B22E55">
        <w:rPr>
          <w:noProof/>
          <w:color w:val="000000" w:themeColor="text1"/>
          <w:sz w:val="22"/>
          <w:szCs w:val="22"/>
        </w:rPr>
        <w:t>.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sz w:val="22"/>
          <w:szCs w:val="22"/>
        </w:rPr>
      </w:pPr>
      <w:r w:rsidRPr="00056133">
        <w:rPr>
          <w:noProof/>
          <w:sz w:val="22"/>
          <w:szCs w:val="22"/>
        </w:rPr>
        <w:t>1.12.</w:t>
      </w:r>
      <w:r w:rsidRPr="00056133">
        <w:rPr>
          <w:sz w:val="22"/>
          <w:szCs w:val="22"/>
        </w:rPr>
        <w:t xml:space="preserve"> </w:t>
      </w:r>
      <w:proofErr w:type="spellStart"/>
      <w:r w:rsidRPr="00056133">
        <w:rPr>
          <w:sz w:val="22"/>
          <w:szCs w:val="22"/>
        </w:rPr>
        <w:t>Предрейсовые</w:t>
      </w:r>
      <w:proofErr w:type="spellEnd"/>
      <w:r w:rsidRPr="00056133">
        <w:rPr>
          <w:sz w:val="22"/>
          <w:szCs w:val="22"/>
        </w:rPr>
        <w:t xml:space="preserve"> медицинские осмотры проводятся только медицинским персоналом, имеющим соответствующий сертификат, а Исполнитель - лицензию. </w:t>
      </w:r>
    </w:p>
    <w:p w:rsidR="005E67D8" w:rsidRPr="00056133" w:rsidRDefault="005E67D8" w:rsidP="005E67D8">
      <w:pPr>
        <w:autoSpaceDE w:val="0"/>
        <w:autoSpaceDN w:val="0"/>
        <w:adjustRightInd w:val="0"/>
        <w:ind w:left="-709" w:right="-284" w:firstLine="425"/>
        <w:jc w:val="both"/>
        <w:rPr>
          <w:noProof/>
          <w:sz w:val="22"/>
          <w:szCs w:val="22"/>
        </w:rPr>
      </w:pPr>
      <w:r w:rsidRPr="00056133">
        <w:rPr>
          <w:sz w:val="22"/>
          <w:szCs w:val="22"/>
        </w:rPr>
        <w:t xml:space="preserve">1.13. </w:t>
      </w:r>
      <w:proofErr w:type="spellStart"/>
      <w:r w:rsidRPr="00056133">
        <w:rPr>
          <w:sz w:val="22"/>
          <w:szCs w:val="22"/>
        </w:rPr>
        <w:t>Предрейсовые</w:t>
      </w:r>
      <w:proofErr w:type="spellEnd"/>
      <w:r w:rsidRPr="00056133">
        <w:rPr>
          <w:sz w:val="22"/>
          <w:szCs w:val="22"/>
        </w:rPr>
        <w:t xml:space="preserve"> медицинские осмотры проводятся медицинским работником в кабинете на территории участка «</w:t>
      </w:r>
      <w:proofErr w:type="spellStart"/>
      <w:r w:rsidRPr="00056133">
        <w:rPr>
          <w:sz w:val="22"/>
          <w:szCs w:val="22"/>
        </w:rPr>
        <w:t>Спецавтохозяйства</w:t>
      </w:r>
      <w:proofErr w:type="spellEnd"/>
      <w:r w:rsidRPr="00056133">
        <w:rPr>
          <w:sz w:val="22"/>
          <w:szCs w:val="22"/>
        </w:rPr>
        <w:t>» ММУП «Городское благоустройство» по адресу: Мурманская обл., г. Мончегорск, Привокзальное шоссе, 21.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p w:rsidR="005E67D8" w:rsidRPr="00056133" w:rsidRDefault="005E67D8" w:rsidP="005E67D8">
      <w:pPr>
        <w:numPr>
          <w:ilvl w:val="0"/>
          <w:numId w:val="3"/>
        </w:num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Права и обязанности сторон</w:t>
      </w:r>
    </w:p>
    <w:p w:rsidR="005E67D8" w:rsidRPr="00056133" w:rsidRDefault="005E67D8" w:rsidP="005E67D8">
      <w:pPr>
        <w:ind w:left="-709" w:right="-284" w:firstLine="425"/>
        <w:jc w:val="both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2.1. Заказчик обязуется: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lastRenderedPageBreak/>
        <w:t xml:space="preserve">2.1.1. Обеспечить перед выездом на линию и по возвращении прохождение водителями </w:t>
      </w:r>
      <w:proofErr w:type="spellStart"/>
      <w:r w:rsidRPr="00056133">
        <w:rPr>
          <w:sz w:val="22"/>
          <w:szCs w:val="22"/>
        </w:rPr>
        <w:t>предрейсовых</w:t>
      </w:r>
      <w:proofErr w:type="spellEnd"/>
      <w:r w:rsidRPr="00056133">
        <w:rPr>
          <w:sz w:val="22"/>
          <w:szCs w:val="22"/>
        </w:rPr>
        <w:t xml:space="preserve"> медицинских осмотров.</w:t>
      </w:r>
    </w:p>
    <w:p w:rsidR="005E67D8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2.1.2. </w:t>
      </w:r>
      <w:r w:rsidRPr="00A240FD">
        <w:rPr>
          <w:sz w:val="22"/>
          <w:szCs w:val="22"/>
        </w:rPr>
        <w:t xml:space="preserve">Предоставить согласованные при подготовке настоящего Договора с Исполнителем и заверенные должностным лицом Заказчика списки водителей (Приложение № 1 к настоящему Договору), подлежащих ежедневному </w:t>
      </w:r>
      <w:proofErr w:type="spellStart"/>
      <w:r w:rsidRPr="00A240FD">
        <w:rPr>
          <w:sz w:val="22"/>
          <w:szCs w:val="22"/>
        </w:rPr>
        <w:t>предрейсовому</w:t>
      </w:r>
      <w:proofErr w:type="spellEnd"/>
      <w:r w:rsidRPr="00A240FD">
        <w:rPr>
          <w:sz w:val="22"/>
          <w:szCs w:val="22"/>
        </w:rPr>
        <w:t xml:space="preserve"> медосмотру.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056133">
        <w:rPr>
          <w:sz w:val="22"/>
          <w:szCs w:val="22"/>
        </w:rPr>
        <w:t xml:space="preserve">Предъявлять Исполнителю путевые листы для отметки о прохождении </w:t>
      </w:r>
      <w:proofErr w:type="spellStart"/>
      <w:r w:rsidRPr="00056133">
        <w:rPr>
          <w:sz w:val="22"/>
          <w:szCs w:val="22"/>
        </w:rPr>
        <w:t>предрейсового</w:t>
      </w:r>
      <w:proofErr w:type="spellEnd"/>
      <w:r w:rsidRPr="00056133">
        <w:rPr>
          <w:sz w:val="22"/>
          <w:szCs w:val="22"/>
        </w:rPr>
        <w:t xml:space="preserve"> медицинского осмотра.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Pr="00056133">
        <w:rPr>
          <w:sz w:val="22"/>
          <w:szCs w:val="22"/>
        </w:rPr>
        <w:t>. Оплачивать оказываемые Исполнителем услуги в размере, в сроки и в порядке, предусмотренные п. 3 настоящего Договора.</w:t>
      </w:r>
    </w:p>
    <w:p w:rsidR="005E67D8" w:rsidRPr="00056133" w:rsidRDefault="005E67D8" w:rsidP="005E67D8">
      <w:pPr>
        <w:ind w:left="-709" w:right="-284" w:firstLine="425"/>
        <w:jc w:val="both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2.2. Заказчик имеет право: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2.2.1. Требовать от Исполнителя своевременного и качественного исполнения своих обязанностей по Договору.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2.2.2. Пересматривать список водителей, подлежащих ежедневному </w:t>
      </w:r>
      <w:proofErr w:type="spellStart"/>
      <w:r w:rsidRPr="00056133">
        <w:rPr>
          <w:sz w:val="22"/>
          <w:szCs w:val="22"/>
        </w:rPr>
        <w:t>предрейсовому</w:t>
      </w:r>
      <w:proofErr w:type="spellEnd"/>
      <w:r w:rsidRPr="00056133">
        <w:rPr>
          <w:sz w:val="22"/>
          <w:szCs w:val="22"/>
        </w:rPr>
        <w:t xml:space="preserve"> медосмотру без предварительного согласования с Исполнителем, не менее чем за одни сутки.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2.2.3. Проверять самостоятельно ход и качество услуг, выполняемых по Договору Исполнителем, не вмешиваясь в его деятельность.</w:t>
      </w:r>
    </w:p>
    <w:p w:rsidR="005E67D8" w:rsidRPr="00056133" w:rsidRDefault="005E67D8" w:rsidP="005E67D8">
      <w:pPr>
        <w:ind w:left="-709" w:right="-284" w:firstLine="425"/>
        <w:jc w:val="both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2.3. Исполнитель обязуется: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2.3.1. Обеспечить на современном уровне, с высоким качеством и в срок проведение </w:t>
      </w:r>
      <w:proofErr w:type="spellStart"/>
      <w:r w:rsidRPr="00056133">
        <w:rPr>
          <w:sz w:val="22"/>
          <w:szCs w:val="22"/>
        </w:rPr>
        <w:t>предрейсовых</w:t>
      </w:r>
      <w:proofErr w:type="spellEnd"/>
      <w:r w:rsidRPr="00056133">
        <w:rPr>
          <w:sz w:val="22"/>
          <w:szCs w:val="22"/>
        </w:rPr>
        <w:t xml:space="preserve"> медицинских осмотров водителей в соответствии с пунктами 1.1 и 1.2. настоящего Договора.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2.3.2.</w:t>
      </w:r>
      <w:r w:rsidRPr="00056133">
        <w:rPr>
          <w:sz w:val="22"/>
          <w:szCs w:val="22"/>
        </w:rPr>
        <w:tab/>
        <w:t>Обеспечить кабинет квалифицированными кадрами (медицинским персоналом), необходимыми для исполнения обязательств по договору.</w:t>
      </w:r>
    </w:p>
    <w:p w:rsidR="005E67D8" w:rsidRPr="00056133" w:rsidRDefault="005E67D8" w:rsidP="005E67D8">
      <w:pPr>
        <w:ind w:left="-709" w:right="-284" w:firstLine="425"/>
        <w:jc w:val="both"/>
        <w:rPr>
          <w:noProof/>
          <w:sz w:val="22"/>
          <w:szCs w:val="22"/>
        </w:rPr>
      </w:pPr>
      <w:r w:rsidRPr="00056133">
        <w:rPr>
          <w:sz w:val="22"/>
          <w:szCs w:val="22"/>
        </w:rPr>
        <w:t>2.3.3.</w:t>
      </w:r>
      <w:r w:rsidRPr="00056133">
        <w:rPr>
          <w:sz w:val="22"/>
          <w:szCs w:val="22"/>
        </w:rPr>
        <w:tab/>
      </w:r>
      <w:r w:rsidRPr="00056133">
        <w:rPr>
          <w:noProof/>
          <w:sz w:val="22"/>
          <w:szCs w:val="22"/>
        </w:rPr>
        <w:t>Обеспечить методическое руководство и контроль за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деятельностью медицинских работников, осуществляющих предрейсовые и послерейсовые</w:t>
      </w:r>
      <w:r w:rsidRPr="00056133">
        <w:rPr>
          <w:sz w:val="22"/>
          <w:szCs w:val="22"/>
        </w:rPr>
        <w:t xml:space="preserve"> </w:t>
      </w:r>
      <w:r w:rsidRPr="00056133">
        <w:rPr>
          <w:noProof/>
          <w:sz w:val="22"/>
          <w:szCs w:val="22"/>
        </w:rPr>
        <w:t>медицинские осмотры.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2.3.4. Соблюдать требования по охране труда и технике безопасности.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2.3.5. Обеспечить содержание кабинета в соответствии с требованиями санитарно-эпидемиологического режима.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2.3.6. Обеспечить оформление и сохранность необходимой документации.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2.3.7.</w:t>
      </w:r>
      <w:r w:rsidRPr="00056133">
        <w:rPr>
          <w:sz w:val="22"/>
          <w:szCs w:val="22"/>
        </w:rPr>
        <w:tab/>
        <w:t>Обязательства Исполнителя считаются выполненными с даты подписания Заказчиком Акта сдачи-приемки услуг</w:t>
      </w:r>
      <w:r>
        <w:rPr>
          <w:sz w:val="22"/>
          <w:szCs w:val="22"/>
        </w:rPr>
        <w:t xml:space="preserve"> (Приложение № 3)</w:t>
      </w:r>
      <w:r w:rsidRPr="00056133">
        <w:rPr>
          <w:sz w:val="22"/>
          <w:szCs w:val="22"/>
        </w:rPr>
        <w:t>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2.3.8.</w:t>
      </w:r>
      <w:r w:rsidRPr="00056133">
        <w:rPr>
          <w:sz w:val="22"/>
          <w:szCs w:val="22"/>
        </w:rPr>
        <w:tab/>
        <w:t>Обеспечить медицинских работников бланками учетно-отчетной документации;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2.3.9.</w:t>
      </w:r>
      <w:r w:rsidRPr="00056133">
        <w:rPr>
          <w:sz w:val="22"/>
          <w:szCs w:val="22"/>
        </w:rPr>
        <w:tab/>
        <w:t xml:space="preserve">Представлять в установленном порядке отчеты по результатам проводимых </w:t>
      </w:r>
      <w:proofErr w:type="spellStart"/>
      <w:r w:rsidRPr="00056133">
        <w:rPr>
          <w:sz w:val="22"/>
          <w:szCs w:val="22"/>
        </w:rPr>
        <w:t>предрейсовых</w:t>
      </w:r>
      <w:proofErr w:type="spellEnd"/>
      <w:r w:rsidRPr="00056133">
        <w:rPr>
          <w:sz w:val="22"/>
          <w:szCs w:val="22"/>
        </w:rPr>
        <w:t xml:space="preserve"> медицинских осмотров.</w:t>
      </w:r>
    </w:p>
    <w:p w:rsidR="005E67D8" w:rsidRPr="00056133" w:rsidRDefault="005E67D8" w:rsidP="005E67D8">
      <w:pPr>
        <w:ind w:left="-709" w:right="-284" w:firstLine="425"/>
        <w:jc w:val="both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2.4. Исполнитель имеет право: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2.4.1. В случаях изменения стоимости услуг, Исполнитель уведомляет Заказчика в письменной форме за 14 (четырнадцать) рабочих дней до даты предполагаемых изменений. 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2.4.2.</w:t>
      </w:r>
      <w:r w:rsidRPr="00056133">
        <w:rPr>
          <w:sz w:val="22"/>
          <w:szCs w:val="22"/>
        </w:rPr>
        <w:tab/>
        <w:t>В случае изменения ставок и порядка налогообложения, при изменениях иных экономических условий или производственной мощности Исполнителя, а также в случае изменения действующего законодательства РФ, стоимость услуг по договору может быть пересмотрена не более одного раза в год.</w:t>
      </w:r>
    </w:p>
    <w:p w:rsidR="005E67D8" w:rsidRPr="00056133" w:rsidRDefault="005E67D8" w:rsidP="005E67D8">
      <w:pPr>
        <w:ind w:left="-709" w:right="-284" w:firstLine="425"/>
        <w:rPr>
          <w:sz w:val="22"/>
          <w:szCs w:val="22"/>
        </w:rPr>
      </w:pPr>
    </w:p>
    <w:p w:rsidR="005E67D8" w:rsidRDefault="005E67D8" w:rsidP="005E67D8">
      <w:pPr>
        <w:numPr>
          <w:ilvl w:val="0"/>
          <w:numId w:val="3"/>
        </w:num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Стоимость медицинских услуг и порядок расчетов</w:t>
      </w:r>
    </w:p>
    <w:p w:rsidR="005E67D8" w:rsidRPr="00056133" w:rsidRDefault="005E67D8" w:rsidP="005E67D8">
      <w:pPr>
        <w:ind w:left="-284" w:right="-284"/>
        <w:rPr>
          <w:b/>
          <w:sz w:val="22"/>
          <w:szCs w:val="22"/>
        </w:rPr>
      </w:pP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3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>1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 xml:space="preserve"> Стоимость медицинских услуг, предоставляемых Исполнителем по настоящему договору, определяется в соответствии с </w:t>
      </w:r>
      <w:r>
        <w:rPr>
          <w:sz w:val="22"/>
          <w:szCs w:val="22"/>
        </w:rPr>
        <w:t>Прейскурантом</w:t>
      </w:r>
      <w:r w:rsidRPr="00056133">
        <w:rPr>
          <w:sz w:val="22"/>
          <w:szCs w:val="22"/>
        </w:rPr>
        <w:t xml:space="preserve"> (Приложение №</w:t>
      </w:r>
      <w:r>
        <w:rPr>
          <w:sz w:val="22"/>
          <w:szCs w:val="22"/>
        </w:rPr>
        <w:t xml:space="preserve"> 2</w:t>
      </w:r>
      <w:r w:rsidRPr="00056133">
        <w:rPr>
          <w:sz w:val="22"/>
          <w:szCs w:val="22"/>
        </w:rPr>
        <w:t xml:space="preserve"> к настоящему Договору).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 xml:space="preserve">3.2. Расчеты за оказываемые услуги производятся путем перечисления денежных средств на расчетный счет Исполнителя </w:t>
      </w:r>
      <w:r>
        <w:rPr>
          <w:sz w:val="22"/>
          <w:szCs w:val="22"/>
        </w:rPr>
        <w:t xml:space="preserve">до 10 числа </w:t>
      </w:r>
      <w:proofErr w:type="gramStart"/>
      <w:r>
        <w:rPr>
          <w:sz w:val="22"/>
          <w:szCs w:val="22"/>
        </w:rPr>
        <w:t>месяца</w:t>
      </w:r>
      <w:proofErr w:type="gramEnd"/>
      <w:r>
        <w:rPr>
          <w:sz w:val="22"/>
          <w:szCs w:val="22"/>
        </w:rPr>
        <w:t xml:space="preserve"> следующего за расчетным </w:t>
      </w:r>
      <w:r w:rsidRPr="00056133">
        <w:rPr>
          <w:sz w:val="22"/>
          <w:szCs w:val="22"/>
        </w:rPr>
        <w:t>на основании счета и акта сдачи-приемки услуг</w:t>
      </w:r>
      <w:r>
        <w:rPr>
          <w:sz w:val="22"/>
          <w:szCs w:val="22"/>
        </w:rPr>
        <w:t>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3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>3</w:t>
      </w:r>
      <w:smartTag w:uri="urn:schemas-microsoft-com:office:smarttags" w:element="PersonName">
        <w:r w:rsidRPr="00056133">
          <w:rPr>
            <w:sz w:val="22"/>
            <w:szCs w:val="22"/>
          </w:rPr>
          <w:t>.</w:t>
        </w:r>
      </w:smartTag>
      <w:r w:rsidRPr="00056133">
        <w:rPr>
          <w:sz w:val="22"/>
          <w:szCs w:val="22"/>
        </w:rPr>
        <w:t xml:space="preserve"> Не позднее 5-го числа месяца, следующего за </w:t>
      </w:r>
      <w:r>
        <w:rPr>
          <w:sz w:val="22"/>
          <w:szCs w:val="22"/>
        </w:rPr>
        <w:t>рас</w:t>
      </w:r>
      <w:r w:rsidRPr="00056133">
        <w:rPr>
          <w:sz w:val="22"/>
          <w:szCs w:val="22"/>
        </w:rPr>
        <w:t>четным, Исполнитель передает Акт сдачи-приемки услуг, подписанные со своей стороны в 2-х (двух) экземплярах. Заказчик в течение 5 (пяти) рабочих дней рассматривает и подписывает Акт сдачи-приемки услуг, либо направляет мотивированный отказ.</w:t>
      </w:r>
    </w:p>
    <w:p w:rsidR="005E67D8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3.4. В случае несвоевременной и (или)неполной оплаты за оказанные работы (услуги) «Исполнитель» вправе потребовать от «Заказчика» уплатить пени в размере 0,5 % от невыплаченной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3.5. При досрочном расторжении настоящего договора Стороны должны произвести взаиморасчеты в течение 10 (десяти) рабочих дней с даты его расторжения.</w:t>
      </w:r>
    </w:p>
    <w:p w:rsidR="005E67D8" w:rsidRPr="00056133" w:rsidRDefault="005E67D8" w:rsidP="005E67D8">
      <w:pPr>
        <w:ind w:left="-709" w:right="-284" w:firstLine="425"/>
        <w:rPr>
          <w:sz w:val="22"/>
          <w:szCs w:val="22"/>
        </w:rPr>
      </w:pPr>
    </w:p>
    <w:p w:rsidR="005E67D8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4. Обстоятельства непреодолимой силы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p w:rsidR="005E67D8" w:rsidRPr="00056133" w:rsidRDefault="005E67D8" w:rsidP="005E67D8">
      <w:pPr>
        <w:pStyle w:val="a3"/>
        <w:tabs>
          <w:tab w:val="left" w:pos="1276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>4.1. Под форс-мажорными обстоятельствами понимаются непреодолимые силы, не позволяющие выполнить обязательства по данному Договору: стихийные бедствия, массовые беспорядки, военные действия, вступление в силу законодательных актов, прямо или косвенно запрещающих указанные в Договоре виды деятельности.</w:t>
      </w:r>
    </w:p>
    <w:p w:rsidR="005E67D8" w:rsidRPr="00056133" w:rsidRDefault="005E67D8" w:rsidP="005E67D8">
      <w:pPr>
        <w:pStyle w:val="a3"/>
        <w:tabs>
          <w:tab w:val="left" w:pos="1179"/>
          <w:tab w:val="left" w:pos="1276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>4.2. Стороны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указанных обстоятельств, которые Стороны не могли ни предвидеть, ни преодолеть разумными мерами.</w:t>
      </w:r>
    </w:p>
    <w:p w:rsidR="005E67D8" w:rsidRPr="00056133" w:rsidRDefault="005E67D8" w:rsidP="005E67D8">
      <w:pPr>
        <w:pStyle w:val="aa"/>
        <w:tabs>
          <w:tab w:val="left" w:pos="1276"/>
        </w:tabs>
        <w:ind w:left="-709" w:right="-284" w:firstLine="425"/>
        <w:jc w:val="both"/>
        <w:rPr>
          <w:rFonts w:eastAsia="Calibri"/>
          <w:sz w:val="22"/>
          <w:szCs w:val="22"/>
          <w:lang w:eastAsia="en-US"/>
        </w:rPr>
      </w:pPr>
      <w:r w:rsidRPr="00056133">
        <w:rPr>
          <w:rFonts w:eastAsia="Calibri"/>
          <w:sz w:val="22"/>
          <w:szCs w:val="22"/>
          <w:lang w:eastAsia="en-US"/>
        </w:rPr>
        <w:t xml:space="preserve">4.3. Сторона, которая не в состоянии выполнить свои договорные обязательства, должна в течение 5 (пяти) дней известить в письменном виде другую Сторону о начале указанных выше обстоятельств. Извещение должно содержать </w:t>
      </w:r>
      <w:r w:rsidRPr="00056133">
        <w:rPr>
          <w:rFonts w:eastAsia="Calibri"/>
          <w:sz w:val="22"/>
          <w:szCs w:val="22"/>
          <w:lang w:eastAsia="en-US"/>
        </w:rPr>
        <w:lastRenderedPageBreak/>
        <w:t xml:space="preserve">данные о характере обстоятельств, а также, по возможности, оценку их влияния на возможность исполнения Стороной своих обязательств по настоящему Договору. </w:t>
      </w:r>
    </w:p>
    <w:p w:rsidR="005E67D8" w:rsidRPr="00A240FD" w:rsidRDefault="005E67D8" w:rsidP="005E67D8">
      <w:pPr>
        <w:pStyle w:val="aa"/>
        <w:tabs>
          <w:tab w:val="left" w:pos="1276"/>
        </w:tabs>
        <w:ind w:left="-709" w:right="-284" w:firstLine="425"/>
        <w:jc w:val="both"/>
        <w:rPr>
          <w:rFonts w:eastAsia="Calibri"/>
          <w:sz w:val="22"/>
          <w:szCs w:val="22"/>
          <w:lang w:eastAsia="en-US"/>
        </w:rPr>
      </w:pPr>
      <w:r w:rsidRPr="00056133">
        <w:rPr>
          <w:rFonts w:eastAsia="Calibri"/>
          <w:sz w:val="22"/>
          <w:szCs w:val="22"/>
          <w:lang w:eastAsia="en-US"/>
        </w:rPr>
        <w:t>4.4 Если указанные обстоятельства продолжаются более двух месяцев, каждая Сторона имеет</w:t>
      </w:r>
      <w:r>
        <w:rPr>
          <w:rFonts w:eastAsia="Calibri"/>
          <w:sz w:val="22"/>
          <w:szCs w:val="22"/>
          <w:lang w:eastAsia="en-US"/>
        </w:rPr>
        <w:t xml:space="preserve"> право на расторжение Договора.</w:t>
      </w:r>
    </w:p>
    <w:p w:rsidR="005E67D8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5. Ответственность Сторон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p w:rsidR="005E67D8" w:rsidRPr="00056133" w:rsidRDefault="005E67D8" w:rsidP="005E67D8">
      <w:pPr>
        <w:pStyle w:val="ae"/>
        <w:spacing w:before="0" w:beforeAutospacing="0" w:after="0" w:afterAutospacing="0"/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5.1. В случае неисполнения и/или ненадлежащего исполнения Исполнителем своих обязательств, последний обязуется уплатить Заказчику неустойку в размере 0,1% стоимости услуг за каждый день неисполнения и/или ненадлежащего исполнения обязательств.</w:t>
      </w:r>
    </w:p>
    <w:p w:rsidR="005E67D8" w:rsidRPr="00056133" w:rsidRDefault="005E67D8" w:rsidP="005E67D8">
      <w:pPr>
        <w:pStyle w:val="ae"/>
        <w:spacing w:before="0" w:beforeAutospacing="0" w:after="0" w:afterAutospacing="0"/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5.2. Иные меры ответственности сторон, не предусмотренные в настоящем Договоре, применяются в соответствии с нормами действующего законодательства РФ.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5.3. Споры и разногласия, возникающие между Сторонами при исполнении условий настоящего договора,</w:t>
      </w:r>
      <w:r>
        <w:rPr>
          <w:sz w:val="22"/>
          <w:szCs w:val="22"/>
        </w:rPr>
        <w:t xml:space="preserve"> разрешаются путем переговоров.</w:t>
      </w:r>
    </w:p>
    <w:p w:rsidR="005E67D8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6. Срок действия договора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p w:rsidR="005E67D8" w:rsidRPr="00056133" w:rsidRDefault="005E67D8" w:rsidP="005E67D8">
      <w:pPr>
        <w:pStyle w:val="3"/>
        <w:shd w:val="clear" w:color="auto" w:fill="auto"/>
        <w:tabs>
          <w:tab w:val="left" w:pos="1276"/>
        </w:tabs>
        <w:spacing w:after="0" w:line="240" w:lineRule="auto"/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 xml:space="preserve">6.1 Настоящий Договор вступает в силу с момента подписания Сторонами </w:t>
      </w:r>
      <w:r>
        <w:rPr>
          <w:sz w:val="22"/>
          <w:szCs w:val="22"/>
        </w:rPr>
        <w:t>и действует до</w:t>
      </w:r>
      <w:r w:rsidRPr="00056133">
        <w:rPr>
          <w:sz w:val="22"/>
          <w:szCs w:val="22"/>
        </w:rPr>
        <w:t xml:space="preserve"> 31.12.201</w:t>
      </w:r>
      <w:r>
        <w:rPr>
          <w:sz w:val="22"/>
          <w:szCs w:val="22"/>
        </w:rPr>
        <w:t>6</w:t>
      </w:r>
      <w:r w:rsidRPr="00056133">
        <w:rPr>
          <w:sz w:val="22"/>
          <w:szCs w:val="22"/>
        </w:rPr>
        <w:t xml:space="preserve"> года, а в части финансовых обязательств - до полного исполнения. 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6.2. Если не менее чем за 30 (тридцать) календарных дней до истечения срока действия настоящего договора ни одна из Сторон не заявит о своем намерении его расторгнуть, договор считается пролонгированным на тех же условиях, на следующий календарный год.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6.3. Все изменения и дополнения к договору действительны и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5E67D8" w:rsidRPr="00056133" w:rsidRDefault="005E67D8" w:rsidP="005E67D8">
      <w:pPr>
        <w:tabs>
          <w:tab w:val="left" w:pos="1276"/>
        </w:tabs>
        <w:ind w:left="-709" w:right="-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056133">
        <w:rPr>
          <w:sz w:val="22"/>
          <w:szCs w:val="22"/>
        </w:rPr>
        <w:t>Договор может быть расторгнут Сторонами по основаниям, предусмотренным действующим законодательством РФ.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6.5. Досрочное расторжение договора по инициативе одной из Сторон допускается при условии предварительного письменного уведомления другой Стороны за 30 (тридцать) календарных дней до даты его расторжения.</w:t>
      </w:r>
    </w:p>
    <w:p w:rsidR="005E67D8" w:rsidRPr="00056133" w:rsidRDefault="005E67D8" w:rsidP="005E67D8">
      <w:pPr>
        <w:ind w:left="-709" w:right="-284" w:firstLine="425"/>
        <w:jc w:val="both"/>
        <w:rPr>
          <w:sz w:val="22"/>
          <w:szCs w:val="22"/>
        </w:rPr>
      </w:pPr>
      <w:r w:rsidRPr="00056133">
        <w:rPr>
          <w:sz w:val="22"/>
          <w:szCs w:val="22"/>
        </w:rPr>
        <w:t>6.6.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p w:rsidR="005E67D8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7. Прочие условия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p w:rsidR="005E67D8" w:rsidRPr="00056133" w:rsidRDefault="005E67D8" w:rsidP="005E67D8">
      <w:pPr>
        <w:pStyle w:val="a3"/>
        <w:tabs>
          <w:tab w:val="left" w:pos="1251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>7.1. Все изменения и дополнения Договора считаются действительными, если они оформлены в письменном виде и подписаны Сторонами.</w:t>
      </w:r>
    </w:p>
    <w:p w:rsidR="005E67D8" w:rsidRPr="00056133" w:rsidRDefault="005E67D8" w:rsidP="005E67D8">
      <w:pPr>
        <w:pStyle w:val="a3"/>
        <w:tabs>
          <w:tab w:val="left" w:pos="1276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 xml:space="preserve">7.2. Все споры, возникающие между Сторонами в связи с исполнением договора и возмещением понесенных ими убытков, разрешаются путем направления претензии в письменном виде. К претензии, содержащей денежные требования, в обязательном порядке прилагается расчет, обосновывающий сумму указанного денежного требования. Срок рассмотрения претензии – не более 10 (десяти) дней с момента получения. </w:t>
      </w:r>
    </w:p>
    <w:p w:rsidR="005E67D8" w:rsidRPr="00056133" w:rsidRDefault="005E67D8" w:rsidP="005E67D8">
      <w:pPr>
        <w:pStyle w:val="a3"/>
        <w:tabs>
          <w:tab w:val="left" w:pos="1276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 xml:space="preserve">7.3. Неразрешенные споры рассматриваются в Арбитражном суде Мурманской области в соответствии с действующим законодательством при обязательном соблюдении претензионного порядка в случае отказа или частичного отказа от удовлетворения претензии, а также в случае неполучения ответа на претензию в установленный договором срок. </w:t>
      </w:r>
    </w:p>
    <w:p w:rsidR="005E67D8" w:rsidRPr="00056133" w:rsidRDefault="005E67D8" w:rsidP="005E67D8">
      <w:pPr>
        <w:pStyle w:val="a3"/>
        <w:tabs>
          <w:tab w:val="left" w:pos="1280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>7.4. В случае изменения у какой-либо из Сторон места нахождения, названия, банковских реквизитов и прочего, она обязана в течение 10 (десяти) дней письменно известить об этом другую Сторону.</w:t>
      </w:r>
    </w:p>
    <w:p w:rsidR="005E67D8" w:rsidRPr="00056133" w:rsidRDefault="005E67D8" w:rsidP="005E67D8">
      <w:pPr>
        <w:pStyle w:val="a3"/>
        <w:tabs>
          <w:tab w:val="left" w:pos="1280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>7.5. Настоящий Договор составлен в двух экземплярах, имеющих одинаковую юридическую силу, один экземпляр Поставщику и один экземпляр Заказчику.</w:t>
      </w:r>
    </w:p>
    <w:p w:rsidR="005E67D8" w:rsidRPr="00056133" w:rsidRDefault="005E67D8" w:rsidP="005E67D8">
      <w:pPr>
        <w:pStyle w:val="a3"/>
        <w:tabs>
          <w:tab w:val="left" w:pos="1280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>7.6. Все, указанные в настоящем Договоре приложения, являются его неотъемлемой частью.</w:t>
      </w:r>
      <w:bookmarkStart w:id="0" w:name="bookmark37"/>
    </w:p>
    <w:p w:rsidR="005E67D8" w:rsidRPr="00056133" w:rsidRDefault="005E67D8" w:rsidP="005E67D8">
      <w:pPr>
        <w:pStyle w:val="a3"/>
        <w:tabs>
          <w:tab w:val="left" w:pos="1280"/>
        </w:tabs>
        <w:ind w:left="-709" w:right="-284" w:firstLine="425"/>
        <w:rPr>
          <w:b/>
          <w:sz w:val="22"/>
          <w:szCs w:val="22"/>
        </w:rPr>
      </w:pPr>
    </w:p>
    <w:p w:rsidR="005E67D8" w:rsidRPr="00056133" w:rsidRDefault="005E67D8" w:rsidP="005E67D8">
      <w:pPr>
        <w:pStyle w:val="a3"/>
        <w:tabs>
          <w:tab w:val="left" w:pos="1280"/>
        </w:tabs>
        <w:ind w:left="-709" w:right="-284" w:firstLine="425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Приложения:</w:t>
      </w:r>
    </w:p>
    <w:p w:rsidR="005E67D8" w:rsidRPr="00056133" w:rsidRDefault="005E67D8" w:rsidP="005E67D8">
      <w:pPr>
        <w:pStyle w:val="a3"/>
        <w:tabs>
          <w:tab w:val="left" w:pos="1280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>Приложение №1 - Список водителей</w:t>
      </w:r>
    </w:p>
    <w:p w:rsidR="005E67D8" w:rsidRDefault="005E67D8" w:rsidP="005E67D8">
      <w:pPr>
        <w:pStyle w:val="a3"/>
        <w:tabs>
          <w:tab w:val="left" w:pos="1280"/>
        </w:tabs>
        <w:ind w:left="-709" w:right="-284" w:firstLine="425"/>
        <w:rPr>
          <w:sz w:val="22"/>
          <w:szCs w:val="22"/>
        </w:rPr>
      </w:pPr>
      <w:r w:rsidRPr="00056133">
        <w:rPr>
          <w:sz w:val="22"/>
          <w:szCs w:val="22"/>
        </w:rPr>
        <w:t xml:space="preserve">Приложение №2 </w:t>
      </w:r>
      <w:r>
        <w:rPr>
          <w:sz w:val="22"/>
          <w:szCs w:val="22"/>
        </w:rPr>
        <w:t>–</w:t>
      </w:r>
      <w:r w:rsidRPr="00056133">
        <w:rPr>
          <w:sz w:val="22"/>
          <w:szCs w:val="22"/>
        </w:rPr>
        <w:t xml:space="preserve"> </w:t>
      </w:r>
      <w:r>
        <w:rPr>
          <w:sz w:val="22"/>
          <w:szCs w:val="22"/>
        </w:rPr>
        <w:t>Прейскурант</w:t>
      </w:r>
    </w:p>
    <w:p w:rsidR="005E67D8" w:rsidRDefault="005E67D8" w:rsidP="005E67D8">
      <w:pPr>
        <w:pStyle w:val="a3"/>
        <w:tabs>
          <w:tab w:val="left" w:pos="1280"/>
        </w:tabs>
        <w:ind w:left="-709" w:right="-284" w:firstLine="425"/>
        <w:rPr>
          <w:sz w:val="22"/>
          <w:szCs w:val="22"/>
        </w:rPr>
      </w:pPr>
      <w:r>
        <w:rPr>
          <w:sz w:val="22"/>
          <w:szCs w:val="22"/>
        </w:rPr>
        <w:t>Приложение № 3 - Акт</w:t>
      </w:r>
    </w:p>
    <w:p w:rsidR="005E67D8" w:rsidRPr="00056133" w:rsidRDefault="005E67D8" w:rsidP="005E67D8">
      <w:pPr>
        <w:pStyle w:val="a3"/>
        <w:tabs>
          <w:tab w:val="left" w:pos="1280"/>
        </w:tabs>
        <w:ind w:right="-284"/>
        <w:rPr>
          <w:sz w:val="22"/>
          <w:szCs w:val="22"/>
        </w:rPr>
      </w:pPr>
    </w:p>
    <w:p w:rsidR="005E67D8" w:rsidRPr="00056133" w:rsidRDefault="005E67D8" w:rsidP="005E67D8">
      <w:pPr>
        <w:pStyle w:val="a3"/>
        <w:tabs>
          <w:tab w:val="left" w:pos="1280"/>
        </w:tabs>
        <w:ind w:left="-709" w:right="-284" w:firstLine="425"/>
        <w:rPr>
          <w:sz w:val="22"/>
          <w:szCs w:val="22"/>
        </w:rPr>
      </w:pPr>
    </w:p>
    <w:bookmarkEnd w:id="0"/>
    <w:p w:rsidR="005E67D8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  <w:r w:rsidRPr="00056133">
        <w:rPr>
          <w:b/>
          <w:sz w:val="22"/>
          <w:szCs w:val="22"/>
        </w:rPr>
        <w:t>8. Юридические адреса, банковские реквизиты и подписи Сторон</w:t>
      </w:r>
    </w:p>
    <w:p w:rsidR="005E67D8" w:rsidRPr="00056133" w:rsidRDefault="005E67D8" w:rsidP="005E67D8">
      <w:pPr>
        <w:ind w:left="-709" w:right="-284" w:firstLine="425"/>
        <w:jc w:val="center"/>
        <w:rPr>
          <w:b/>
          <w:sz w:val="22"/>
          <w:szCs w:val="22"/>
        </w:rPr>
      </w:pPr>
    </w:p>
    <w:tbl>
      <w:tblPr>
        <w:tblW w:w="5332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5E67D8" w:rsidRPr="00784406" w:rsidTr="003921EF">
        <w:trPr>
          <w:trHeight w:val="433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784406" w:rsidRDefault="005E67D8" w:rsidP="003921EF">
            <w:pPr>
              <w:spacing w:line="276" w:lineRule="auto"/>
              <w:ind w:left="426" w:right="-567"/>
              <w:jc w:val="center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Исполнитель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b/>
                <w:sz w:val="22"/>
                <w:szCs w:val="22"/>
              </w:rPr>
            </w:pPr>
            <w:r w:rsidRPr="00784406">
              <w:rPr>
                <w:b/>
                <w:sz w:val="22"/>
                <w:szCs w:val="22"/>
              </w:rPr>
              <w:t>ММУП «Городское благоустройство»</w:t>
            </w:r>
          </w:p>
        </w:tc>
      </w:tr>
      <w:tr w:rsidR="005E67D8" w:rsidRPr="00784406" w:rsidTr="003921EF">
        <w:trPr>
          <w:trHeight w:val="433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784406" w:rsidRDefault="005E67D8" w:rsidP="003921EF">
            <w:pPr>
              <w:shd w:val="clear" w:color="auto" w:fill="FFFFFF"/>
              <w:spacing w:line="276" w:lineRule="auto"/>
              <w:ind w:left="426" w:right="1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5E67D8" w:rsidRPr="00784406" w:rsidRDefault="005E67D8" w:rsidP="003921EF">
            <w:pPr>
              <w:shd w:val="clear" w:color="auto" w:fill="FFFFFF"/>
              <w:spacing w:line="276" w:lineRule="auto"/>
              <w:ind w:left="426" w:right="1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184511, г. Мончегорск, пр. Металлургов, 4</w:t>
            </w:r>
          </w:p>
          <w:p w:rsidR="005E67D8" w:rsidRPr="00784406" w:rsidRDefault="005E67D8" w:rsidP="003921EF">
            <w:pPr>
              <w:shd w:val="clear" w:color="auto" w:fill="FFFFFF"/>
              <w:spacing w:line="276" w:lineRule="auto"/>
              <w:ind w:left="426" w:right="1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тел. 7 35 95</w:t>
            </w:r>
          </w:p>
          <w:p w:rsidR="005E67D8" w:rsidRPr="00784406" w:rsidRDefault="005E67D8" w:rsidP="003921EF">
            <w:pPr>
              <w:spacing w:line="276" w:lineRule="auto"/>
              <w:ind w:right="-567"/>
              <w:rPr>
                <w:sz w:val="22"/>
                <w:szCs w:val="22"/>
              </w:rPr>
            </w:pPr>
            <w:r w:rsidRPr="00784406">
              <w:rPr>
                <w:bCs/>
                <w:sz w:val="22"/>
                <w:szCs w:val="22"/>
              </w:rPr>
              <w:t xml:space="preserve">        диспетчер САХ 3 21 77</w:t>
            </w:r>
          </w:p>
          <w:p w:rsidR="005E67D8" w:rsidRPr="00784406" w:rsidRDefault="005E67D8" w:rsidP="003921EF">
            <w:pPr>
              <w:spacing w:line="276" w:lineRule="auto"/>
              <w:ind w:left="426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lastRenderedPageBreak/>
              <w:t>ИНН 5107910717, КПП 510701001</w:t>
            </w:r>
          </w:p>
          <w:p w:rsidR="005E67D8" w:rsidRPr="00784406" w:rsidRDefault="005E67D8" w:rsidP="003921EF">
            <w:pPr>
              <w:spacing w:line="276" w:lineRule="auto"/>
              <w:ind w:left="426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р/с № 4070 2810 8410 7010 0526</w:t>
            </w:r>
          </w:p>
          <w:p w:rsidR="005E67D8" w:rsidRPr="00784406" w:rsidRDefault="005E67D8" w:rsidP="003921EF">
            <w:pPr>
              <w:spacing w:line="276" w:lineRule="auto"/>
              <w:ind w:left="426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 xml:space="preserve">в Мурманском ОСБ № </w:t>
            </w:r>
            <w:smartTag w:uri="urn:schemas-microsoft-com:office:smarttags" w:element="metricconverter">
              <w:smartTagPr>
                <w:attr w:name="ProductID" w:val="8627 г"/>
              </w:smartTagPr>
              <w:r w:rsidRPr="00784406">
                <w:rPr>
                  <w:sz w:val="22"/>
                  <w:szCs w:val="22"/>
                </w:rPr>
                <w:t>8627 г</w:t>
              </w:r>
            </w:smartTag>
            <w:r w:rsidRPr="00784406">
              <w:rPr>
                <w:sz w:val="22"/>
                <w:szCs w:val="22"/>
              </w:rPr>
              <w:t>. Мурманск</w:t>
            </w:r>
          </w:p>
          <w:p w:rsidR="005E67D8" w:rsidRPr="00784406" w:rsidRDefault="005E67D8" w:rsidP="003921EF">
            <w:pPr>
              <w:spacing w:line="276" w:lineRule="auto"/>
              <w:ind w:left="426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БИК 044705615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корсчет 3010 1810 3000 0000 0615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</w:p>
          <w:p w:rsidR="005E67D8" w:rsidRPr="00784406" w:rsidRDefault="005E67D8" w:rsidP="003921EF">
            <w:pPr>
              <w:spacing w:line="276" w:lineRule="auto"/>
              <w:ind w:right="-567"/>
              <w:rPr>
                <w:sz w:val="22"/>
                <w:szCs w:val="22"/>
              </w:rPr>
            </w:pPr>
          </w:p>
        </w:tc>
      </w:tr>
      <w:tr w:rsidR="005E67D8" w:rsidRPr="00784406" w:rsidTr="003921EF">
        <w:trPr>
          <w:trHeight w:val="1276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lastRenderedPageBreak/>
              <w:t>от Исполнителя</w:t>
            </w:r>
          </w:p>
          <w:p w:rsidR="005E67D8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 xml:space="preserve"> ММУП «Городское благоустройство»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__________________</w:t>
            </w:r>
            <w:r>
              <w:rPr>
                <w:b/>
                <w:sz w:val="22"/>
                <w:szCs w:val="22"/>
              </w:rPr>
              <w:t>Л.Н. Смирнов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 xml:space="preserve">                      </w:t>
            </w:r>
            <w:proofErr w:type="spellStart"/>
            <w:r w:rsidRPr="00784406">
              <w:rPr>
                <w:sz w:val="22"/>
                <w:szCs w:val="22"/>
              </w:rPr>
              <w:t>м.п</w:t>
            </w:r>
            <w:proofErr w:type="spellEnd"/>
            <w:r w:rsidRPr="00784406">
              <w:rPr>
                <w:sz w:val="22"/>
                <w:szCs w:val="22"/>
              </w:rPr>
              <w:t>.</w:t>
            </w:r>
          </w:p>
        </w:tc>
      </w:tr>
    </w:tbl>
    <w:p w:rsidR="005E67D8" w:rsidRDefault="005E67D8" w:rsidP="005E67D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67D8" w:rsidRDefault="005E67D8" w:rsidP="005E67D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5E67D8" w:rsidRDefault="005E67D8" w:rsidP="005E67D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______________</w:t>
      </w:r>
    </w:p>
    <w:p w:rsidR="005E67D8" w:rsidRDefault="005E67D8" w:rsidP="005E67D8">
      <w:pPr>
        <w:spacing w:after="160" w:line="259" w:lineRule="auto"/>
        <w:jc w:val="right"/>
        <w:rPr>
          <w:sz w:val="22"/>
          <w:szCs w:val="22"/>
        </w:rPr>
      </w:pPr>
    </w:p>
    <w:p w:rsidR="005E67D8" w:rsidRPr="00B22E55" w:rsidRDefault="005E67D8" w:rsidP="005E67D8">
      <w:pPr>
        <w:spacing w:after="160" w:line="259" w:lineRule="auto"/>
        <w:jc w:val="center"/>
        <w:rPr>
          <w:b/>
          <w:sz w:val="22"/>
          <w:szCs w:val="22"/>
        </w:rPr>
      </w:pPr>
      <w:r w:rsidRPr="00B22E55">
        <w:rPr>
          <w:b/>
          <w:sz w:val="22"/>
          <w:szCs w:val="22"/>
        </w:rPr>
        <w:t>Список водителей</w:t>
      </w:r>
    </w:p>
    <w:p w:rsidR="005E67D8" w:rsidRPr="00B22E55" w:rsidRDefault="005E67D8" w:rsidP="005E67D8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</w:t>
      </w:r>
      <w:r w:rsidRPr="00B22E55">
        <w:rPr>
          <w:b/>
          <w:sz w:val="22"/>
          <w:szCs w:val="22"/>
        </w:rPr>
        <w:t xml:space="preserve"> для прохождения </w:t>
      </w:r>
      <w:proofErr w:type="spellStart"/>
      <w:r w:rsidRPr="00B22E55">
        <w:rPr>
          <w:b/>
          <w:sz w:val="22"/>
          <w:szCs w:val="22"/>
        </w:rPr>
        <w:t>предрейсовых</w:t>
      </w:r>
      <w:proofErr w:type="spellEnd"/>
      <w:r w:rsidRPr="00B22E55">
        <w:rPr>
          <w:b/>
          <w:sz w:val="22"/>
          <w:szCs w:val="22"/>
        </w:rPr>
        <w:t xml:space="preserve"> медицинских осмотров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5E67D8" w:rsidTr="003921EF">
        <w:tc>
          <w:tcPr>
            <w:tcW w:w="846" w:type="dxa"/>
          </w:tcPr>
          <w:p w:rsidR="005E67D8" w:rsidRDefault="005E67D8" w:rsidP="003921E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5E67D8" w:rsidRDefault="005E67D8" w:rsidP="003921E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3821" w:type="dxa"/>
          </w:tcPr>
          <w:p w:rsidR="005E67D8" w:rsidRDefault="005E67D8" w:rsidP="003921E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</w:tr>
    </w:tbl>
    <w:p w:rsidR="005E67D8" w:rsidRDefault="005E67D8" w:rsidP="005E67D8">
      <w:pPr>
        <w:spacing w:after="160" w:line="259" w:lineRule="auto"/>
        <w:jc w:val="center"/>
        <w:rPr>
          <w:sz w:val="22"/>
          <w:szCs w:val="22"/>
        </w:rPr>
      </w:pPr>
    </w:p>
    <w:tbl>
      <w:tblPr>
        <w:tblW w:w="10010" w:type="dxa"/>
        <w:tblLayout w:type="fixed"/>
        <w:tblLook w:val="0000" w:firstRow="0" w:lastRow="0" w:firstColumn="0" w:lastColumn="0" w:noHBand="0" w:noVBand="0"/>
      </w:tblPr>
      <w:tblGrid>
        <w:gridCol w:w="4678"/>
        <w:gridCol w:w="5332"/>
      </w:tblGrid>
      <w:tr w:rsidR="005E67D8" w:rsidRPr="00784406" w:rsidTr="003921EF">
        <w:trPr>
          <w:trHeight w:val="433"/>
        </w:trPr>
        <w:tc>
          <w:tcPr>
            <w:tcW w:w="4678" w:type="dxa"/>
            <w:vMerge w:val="restart"/>
          </w:tcPr>
          <w:p w:rsidR="005E67D8" w:rsidRPr="00784406" w:rsidRDefault="005E67D8" w:rsidP="003921EF">
            <w:pPr>
              <w:spacing w:line="276" w:lineRule="auto"/>
              <w:ind w:left="426"/>
              <w:jc w:val="center"/>
              <w:rPr>
                <w:bCs/>
                <w:sz w:val="22"/>
                <w:szCs w:val="22"/>
              </w:rPr>
            </w:pPr>
            <w:r w:rsidRPr="00784406">
              <w:rPr>
                <w:bCs/>
                <w:sz w:val="22"/>
                <w:szCs w:val="22"/>
              </w:rPr>
              <w:t>Заказчик</w:t>
            </w:r>
          </w:p>
          <w:p w:rsidR="005E67D8" w:rsidRDefault="005E67D8" w:rsidP="003921E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E67D8" w:rsidRPr="00784406" w:rsidRDefault="005E67D8" w:rsidP="003921EF">
            <w:pPr>
              <w:spacing w:line="276" w:lineRule="auto"/>
              <w:ind w:left="426"/>
              <w:rPr>
                <w:bCs/>
                <w:sz w:val="22"/>
                <w:szCs w:val="22"/>
              </w:rPr>
            </w:pPr>
            <w:r w:rsidRPr="00784406">
              <w:rPr>
                <w:bCs/>
                <w:sz w:val="22"/>
                <w:szCs w:val="22"/>
              </w:rPr>
              <w:t xml:space="preserve">             </w:t>
            </w:r>
            <w:proofErr w:type="spellStart"/>
            <w:r w:rsidRPr="00784406">
              <w:rPr>
                <w:bCs/>
                <w:sz w:val="22"/>
                <w:szCs w:val="22"/>
              </w:rPr>
              <w:t>м.п</w:t>
            </w:r>
            <w:proofErr w:type="spellEnd"/>
            <w:r w:rsidRPr="00784406">
              <w:rPr>
                <w:bCs/>
                <w:sz w:val="22"/>
                <w:szCs w:val="22"/>
              </w:rPr>
              <w:t>.</w:t>
            </w:r>
          </w:p>
          <w:p w:rsidR="005E67D8" w:rsidRPr="00784406" w:rsidRDefault="005E67D8" w:rsidP="003921EF">
            <w:pPr>
              <w:spacing w:line="276" w:lineRule="auto"/>
              <w:ind w:left="426"/>
              <w:rPr>
                <w:bCs/>
                <w:sz w:val="22"/>
                <w:szCs w:val="22"/>
              </w:rPr>
            </w:pPr>
            <w:r w:rsidRPr="00784406">
              <w:rPr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5332" w:type="dxa"/>
          </w:tcPr>
          <w:p w:rsidR="005E67D8" w:rsidRPr="00784406" w:rsidRDefault="005E67D8" w:rsidP="003921EF">
            <w:pPr>
              <w:spacing w:line="276" w:lineRule="auto"/>
              <w:ind w:left="426" w:right="-567"/>
              <w:jc w:val="center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>Исполнитель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b/>
                <w:sz w:val="22"/>
                <w:szCs w:val="22"/>
              </w:rPr>
            </w:pPr>
            <w:r w:rsidRPr="00784406">
              <w:rPr>
                <w:b/>
                <w:sz w:val="22"/>
                <w:szCs w:val="22"/>
              </w:rPr>
              <w:t>ММУП «Городское благоустройство»</w:t>
            </w:r>
          </w:p>
        </w:tc>
      </w:tr>
      <w:tr w:rsidR="005E67D8" w:rsidRPr="00784406" w:rsidTr="003921EF">
        <w:trPr>
          <w:trHeight w:val="1276"/>
        </w:trPr>
        <w:tc>
          <w:tcPr>
            <w:tcW w:w="4678" w:type="dxa"/>
            <w:vMerge/>
          </w:tcPr>
          <w:p w:rsidR="005E67D8" w:rsidRPr="00784406" w:rsidRDefault="005E67D8" w:rsidP="003921EF">
            <w:pPr>
              <w:spacing w:line="276" w:lineRule="auto"/>
              <w:ind w:left="426"/>
              <w:rPr>
                <w:bCs/>
                <w:sz w:val="22"/>
                <w:szCs w:val="22"/>
              </w:rPr>
            </w:pPr>
          </w:p>
        </w:tc>
        <w:tc>
          <w:tcPr>
            <w:tcW w:w="5332" w:type="dxa"/>
          </w:tcPr>
          <w:p w:rsidR="005E67D8" w:rsidRDefault="005E67D8" w:rsidP="003921EF">
            <w:pPr>
              <w:spacing w:line="276" w:lineRule="auto"/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E67D8" w:rsidRDefault="005E67D8" w:rsidP="003921EF">
            <w:pPr>
              <w:spacing w:line="276" w:lineRule="auto"/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Директор</w:t>
            </w:r>
            <w:r w:rsidRPr="00784406">
              <w:rPr>
                <w:sz w:val="22"/>
                <w:szCs w:val="22"/>
              </w:rPr>
              <w:t xml:space="preserve"> </w:t>
            </w:r>
          </w:p>
          <w:p w:rsidR="005E67D8" w:rsidRPr="00784406" w:rsidRDefault="005E67D8" w:rsidP="003921EF">
            <w:pPr>
              <w:spacing w:line="276" w:lineRule="auto"/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84406">
              <w:rPr>
                <w:sz w:val="22"/>
                <w:szCs w:val="22"/>
              </w:rPr>
              <w:t>ММУП «Городское благоустройство»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84406">
              <w:rPr>
                <w:sz w:val="22"/>
                <w:szCs w:val="22"/>
              </w:rPr>
              <w:t>__________________</w:t>
            </w:r>
            <w:r>
              <w:rPr>
                <w:b/>
                <w:sz w:val="22"/>
                <w:szCs w:val="22"/>
              </w:rPr>
              <w:t>Л.Н. Смирнов</w:t>
            </w:r>
          </w:p>
          <w:p w:rsidR="005E67D8" w:rsidRPr="00784406" w:rsidRDefault="005E67D8" w:rsidP="003921EF">
            <w:pPr>
              <w:spacing w:line="276" w:lineRule="auto"/>
              <w:ind w:left="426" w:right="-567"/>
              <w:rPr>
                <w:sz w:val="22"/>
                <w:szCs w:val="22"/>
              </w:rPr>
            </w:pPr>
            <w:r w:rsidRPr="00784406">
              <w:rPr>
                <w:sz w:val="22"/>
                <w:szCs w:val="22"/>
              </w:rPr>
              <w:t xml:space="preserve">                      </w:t>
            </w:r>
            <w:proofErr w:type="spellStart"/>
            <w:r w:rsidRPr="00784406">
              <w:rPr>
                <w:sz w:val="22"/>
                <w:szCs w:val="22"/>
              </w:rPr>
              <w:t>м.п</w:t>
            </w:r>
            <w:proofErr w:type="spellEnd"/>
            <w:r w:rsidRPr="00784406">
              <w:rPr>
                <w:sz w:val="22"/>
                <w:szCs w:val="22"/>
              </w:rPr>
              <w:t>.</w:t>
            </w:r>
          </w:p>
        </w:tc>
      </w:tr>
    </w:tbl>
    <w:p w:rsidR="005E67D8" w:rsidRPr="00056133" w:rsidRDefault="005E67D8" w:rsidP="005E67D8">
      <w:pPr>
        <w:ind w:left="-709" w:right="-284" w:firstLine="425"/>
        <w:rPr>
          <w:sz w:val="22"/>
          <w:szCs w:val="22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Pr="000C4082" w:rsidRDefault="005E67D8" w:rsidP="005E67D8">
      <w:pPr>
        <w:ind w:firstLine="426"/>
        <w:jc w:val="center"/>
        <w:rPr>
          <w:sz w:val="24"/>
          <w:szCs w:val="24"/>
        </w:rPr>
      </w:pPr>
      <w:r w:rsidRPr="000C40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</w:t>
      </w:r>
      <w:r>
        <w:rPr>
          <w:sz w:val="24"/>
          <w:szCs w:val="24"/>
        </w:rPr>
        <w:t>_______</w:t>
      </w:r>
    </w:p>
    <w:p w:rsidR="005E67D8" w:rsidRPr="000C4082" w:rsidRDefault="005E67D8" w:rsidP="005E67D8">
      <w:pPr>
        <w:ind w:firstLine="426"/>
        <w:jc w:val="center"/>
        <w:rPr>
          <w:sz w:val="24"/>
          <w:szCs w:val="24"/>
        </w:rPr>
      </w:pPr>
    </w:p>
    <w:p w:rsidR="005E67D8" w:rsidRPr="000C4082" w:rsidRDefault="005E67D8" w:rsidP="005E67D8">
      <w:pPr>
        <w:ind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г. Мончегорск</w:t>
      </w:r>
      <w:r w:rsidRPr="000C4082">
        <w:rPr>
          <w:sz w:val="24"/>
          <w:szCs w:val="24"/>
        </w:rPr>
        <w:tab/>
      </w:r>
      <w:r w:rsidRPr="000C4082">
        <w:rPr>
          <w:sz w:val="24"/>
          <w:szCs w:val="24"/>
        </w:rPr>
        <w:tab/>
      </w:r>
      <w:r w:rsidRPr="000C4082">
        <w:rPr>
          <w:sz w:val="24"/>
          <w:szCs w:val="24"/>
        </w:rPr>
        <w:tab/>
      </w:r>
      <w:r w:rsidRPr="000C408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C4082">
        <w:rPr>
          <w:sz w:val="24"/>
          <w:szCs w:val="24"/>
        </w:rPr>
        <w:t xml:space="preserve">    </w:t>
      </w:r>
      <w:proofErr w:type="gramStart"/>
      <w:r w:rsidRPr="000C4082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___»</w:t>
      </w:r>
      <w:r w:rsidRPr="000C4082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0C4082">
        <w:rPr>
          <w:sz w:val="24"/>
          <w:szCs w:val="24"/>
        </w:rPr>
        <w:t xml:space="preserve"> 2017 г.</w:t>
      </w:r>
    </w:p>
    <w:p w:rsidR="005E67D8" w:rsidRPr="000C4082" w:rsidRDefault="005E67D8" w:rsidP="005E67D8">
      <w:pPr>
        <w:ind w:left="-426" w:firstLine="568"/>
        <w:jc w:val="both"/>
        <w:rPr>
          <w:sz w:val="24"/>
          <w:szCs w:val="24"/>
        </w:rPr>
      </w:pPr>
    </w:p>
    <w:p w:rsidR="005E67D8" w:rsidRDefault="005E67D8" w:rsidP="005E67D8">
      <w:pPr>
        <w:ind w:left="-426" w:firstLine="568"/>
        <w:jc w:val="both"/>
        <w:rPr>
          <w:sz w:val="24"/>
          <w:szCs w:val="24"/>
        </w:rPr>
      </w:pPr>
      <w:proofErr w:type="spellStart"/>
      <w:r w:rsidRPr="000C4082">
        <w:rPr>
          <w:b/>
          <w:sz w:val="24"/>
          <w:szCs w:val="24"/>
        </w:rPr>
        <w:t>Мончегорское</w:t>
      </w:r>
      <w:proofErr w:type="spellEnd"/>
      <w:r w:rsidRPr="000C4082">
        <w:rPr>
          <w:b/>
          <w:sz w:val="24"/>
          <w:szCs w:val="24"/>
        </w:rPr>
        <w:t xml:space="preserve"> муниципальное унитарное предприятие «Городское благоустройство» </w:t>
      </w:r>
      <w:r w:rsidRPr="000C4082">
        <w:rPr>
          <w:sz w:val="24"/>
          <w:szCs w:val="24"/>
        </w:rPr>
        <w:t xml:space="preserve">(ММУП «Городское благоустройство», внесено в Единый государственный реестр юридических лиц за основным государственным регистрационным номером 1065107006513, Свидетельство о государственной регистрации серия 51 №001465300 от 01.09.2006), именуемое в дальнейшем Исполнитель, в лице </w:t>
      </w:r>
      <w:r w:rsidRPr="000C4082">
        <w:rPr>
          <w:b/>
          <w:sz w:val="24"/>
          <w:szCs w:val="24"/>
        </w:rPr>
        <w:t>директора Смирнова Леонида Николаевича</w:t>
      </w:r>
      <w:r w:rsidRPr="000C4082">
        <w:rPr>
          <w:sz w:val="24"/>
          <w:szCs w:val="24"/>
        </w:rPr>
        <w:t xml:space="preserve">, действующего на основании Устава, с одной стороны, и </w:t>
      </w:r>
      <w:r>
        <w:rPr>
          <w:b/>
          <w:sz w:val="24"/>
          <w:szCs w:val="24"/>
        </w:rPr>
        <w:t>___________________________________</w:t>
      </w:r>
      <w:r w:rsidRPr="000C4082">
        <w:rPr>
          <w:b/>
          <w:sz w:val="24"/>
          <w:szCs w:val="24"/>
        </w:rPr>
        <w:t xml:space="preserve">, </w:t>
      </w:r>
      <w:r w:rsidRPr="000C4082">
        <w:rPr>
          <w:sz w:val="24"/>
          <w:szCs w:val="24"/>
        </w:rPr>
        <w:t>именуемое в дальнейшем Заказчик</w:t>
      </w:r>
      <w:r w:rsidRPr="000C4082">
        <w:rPr>
          <w:b/>
          <w:sz w:val="24"/>
          <w:szCs w:val="24"/>
        </w:rPr>
        <w:t xml:space="preserve">, в лице </w:t>
      </w:r>
      <w:r>
        <w:rPr>
          <w:b/>
          <w:sz w:val="24"/>
          <w:szCs w:val="24"/>
        </w:rPr>
        <w:t>______________________</w:t>
      </w:r>
      <w:r w:rsidRPr="000C4082">
        <w:rPr>
          <w:sz w:val="24"/>
          <w:szCs w:val="24"/>
        </w:rPr>
        <w:t xml:space="preserve">, действующей на основании </w:t>
      </w:r>
      <w:r>
        <w:rPr>
          <w:sz w:val="24"/>
          <w:szCs w:val="24"/>
        </w:rPr>
        <w:t>_________</w:t>
      </w:r>
      <w:r w:rsidRPr="000C4082">
        <w:rPr>
          <w:sz w:val="24"/>
          <w:szCs w:val="24"/>
        </w:rPr>
        <w:t>, заключили настоящий Договор о нижеследующем:</w:t>
      </w:r>
    </w:p>
    <w:p w:rsidR="005E67D8" w:rsidRPr="000C4082" w:rsidRDefault="005E67D8" w:rsidP="005E67D8">
      <w:pPr>
        <w:ind w:left="-426" w:firstLine="568"/>
        <w:jc w:val="both"/>
        <w:rPr>
          <w:sz w:val="24"/>
          <w:szCs w:val="24"/>
        </w:rPr>
      </w:pPr>
    </w:p>
    <w:p w:rsidR="005E67D8" w:rsidRPr="000C4082" w:rsidRDefault="005E67D8" w:rsidP="005E67D8">
      <w:pPr>
        <w:numPr>
          <w:ilvl w:val="0"/>
          <w:numId w:val="4"/>
        </w:numPr>
        <w:tabs>
          <w:tab w:val="left" w:pos="360"/>
        </w:tabs>
        <w:ind w:left="0" w:firstLine="426"/>
        <w:jc w:val="center"/>
        <w:rPr>
          <w:sz w:val="24"/>
          <w:szCs w:val="24"/>
        </w:rPr>
      </w:pPr>
      <w:r w:rsidRPr="000C4082">
        <w:rPr>
          <w:sz w:val="24"/>
          <w:szCs w:val="24"/>
        </w:rPr>
        <w:t>ПРЕДМЕТ ДОГОВОРА</w:t>
      </w:r>
    </w:p>
    <w:p w:rsidR="005E67D8" w:rsidRPr="000C4082" w:rsidRDefault="005E67D8" w:rsidP="005E67D8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5E67D8" w:rsidRPr="000C4082" w:rsidRDefault="005E67D8" w:rsidP="005E67D8">
      <w:pPr>
        <w:numPr>
          <w:ilvl w:val="1"/>
          <w:numId w:val="5"/>
        </w:numPr>
        <w:ind w:left="-426" w:firstLine="426"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 xml:space="preserve">Заказчик поручает, а Исполнитель принимает на себя обязательства производить приём и захоронение твердо коммунальных  отходов (ТКО (ТБО, КГМ)), </w:t>
      </w:r>
      <w:r>
        <w:rPr>
          <w:bCs/>
          <w:sz w:val="24"/>
          <w:szCs w:val="24"/>
        </w:rPr>
        <w:t>производственных (</w:t>
      </w:r>
      <w:r w:rsidRPr="000C4082">
        <w:rPr>
          <w:bCs/>
          <w:sz w:val="24"/>
          <w:szCs w:val="24"/>
        </w:rPr>
        <w:t>промышленных</w:t>
      </w:r>
      <w:r>
        <w:rPr>
          <w:bCs/>
          <w:sz w:val="24"/>
          <w:szCs w:val="24"/>
        </w:rPr>
        <w:t>)</w:t>
      </w:r>
      <w:r w:rsidRPr="000C4082">
        <w:rPr>
          <w:bCs/>
          <w:sz w:val="24"/>
          <w:szCs w:val="24"/>
        </w:rPr>
        <w:t xml:space="preserve"> отходов (ПО) и  </w:t>
      </w:r>
      <w:r w:rsidRPr="000C4082">
        <w:rPr>
          <w:sz w:val="24"/>
          <w:szCs w:val="24"/>
        </w:rPr>
        <w:t>строительного мусора</w:t>
      </w:r>
      <w:r w:rsidRPr="000C4082">
        <w:rPr>
          <w:bCs/>
          <w:sz w:val="24"/>
          <w:szCs w:val="24"/>
        </w:rPr>
        <w:t xml:space="preserve"> (СМ) на городской свалке, кроме производственных отходов (шин пневматических отработанных, аккумуляторных батарей, нефтепродуктов, остатков и огарков стальных сварочных электродов, лом и отхода черных металлов, лом и отходы содержащие цветные металлы, оборудование и продукция с ртутью</w:t>
      </w:r>
      <w:r>
        <w:rPr>
          <w:bCs/>
          <w:sz w:val="24"/>
          <w:szCs w:val="24"/>
        </w:rPr>
        <w:t>, мониторов компьютерных жидкокристаллических, утративших потребительские свойства в сборе, системных блоков компьютеров, принтеров, сканеров, многофункциональных устройств (МФУ), картриджей печатающих устройств с содержанием тонера менее 7% отработанные, клавиатуры, манипуляторы «мышь» с соединительными проводами, утратившие потребительские свойства</w:t>
      </w:r>
      <w:r w:rsidRPr="000C4082">
        <w:rPr>
          <w:bCs/>
          <w:sz w:val="24"/>
          <w:szCs w:val="24"/>
        </w:rPr>
        <w:t>) доставленных транспортом Заказчика, в соответствии с заявкой о заключении договора, являющейся неотъемлемой частью настоящего договора.</w:t>
      </w:r>
    </w:p>
    <w:p w:rsidR="005E67D8" w:rsidRPr="000C4082" w:rsidRDefault="005E67D8" w:rsidP="005E67D8">
      <w:pPr>
        <w:numPr>
          <w:ilvl w:val="1"/>
          <w:numId w:val="5"/>
        </w:numPr>
        <w:spacing w:after="200" w:line="276" w:lineRule="auto"/>
        <w:ind w:left="-426" w:firstLine="426"/>
        <w:contextualSpacing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 xml:space="preserve">Исполнитель не принимает и не размещает на свалке отходы, содержащие </w:t>
      </w:r>
      <w:proofErr w:type="spellStart"/>
      <w:r w:rsidRPr="000C4082">
        <w:rPr>
          <w:bCs/>
          <w:sz w:val="24"/>
          <w:szCs w:val="24"/>
        </w:rPr>
        <w:t>озоноразрушающие</w:t>
      </w:r>
      <w:proofErr w:type="spellEnd"/>
      <w:r w:rsidRPr="000C4082">
        <w:rPr>
          <w:bCs/>
          <w:sz w:val="24"/>
          <w:szCs w:val="24"/>
        </w:rPr>
        <w:t xml:space="preserve"> вещества, которые отражены в перечне к письму Минприроды России от 04.12.2014 № 03-13-44/27840 «Об отчетности по </w:t>
      </w:r>
      <w:proofErr w:type="spellStart"/>
      <w:r w:rsidRPr="000C4082">
        <w:rPr>
          <w:bCs/>
          <w:sz w:val="24"/>
          <w:szCs w:val="24"/>
        </w:rPr>
        <w:t>озоноразрушающим</w:t>
      </w:r>
      <w:proofErr w:type="spellEnd"/>
      <w:r w:rsidRPr="000C4082">
        <w:rPr>
          <w:bCs/>
          <w:sz w:val="24"/>
          <w:szCs w:val="24"/>
        </w:rPr>
        <w:t xml:space="preserve"> веществам». </w:t>
      </w:r>
    </w:p>
    <w:p w:rsidR="005E67D8" w:rsidRPr="000C4082" w:rsidRDefault="005E67D8" w:rsidP="005E67D8">
      <w:pPr>
        <w:numPr>
          <w:ilvl w:val="1"/>
          <w:numId w:val="5"/>
        </w:numPr>
        <w:spacing w:after="200" w:line="276" w:lineRule="auto"/>
        <w:ind w:left="-426" w:firstLine="426"/>
        <w:contextualSpacing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>Заказчик при необходимости поручает, а Исполнитель оказывает услугу по предост</w:t>
      </w:r>
      <w:r>
        <w:rPr>
          <w:bCs/>
          <w:sz w:val="24"/>
          <w:szCs w:val="24"/>
        </w:rPr>
        <w:t>авлению транспорта для вывоза ТК</w:t>
      </w:r>
      <w:r w:rsidRPr="000C4082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(</w:t>
      </w:r>
      <w:proofErr w:type="gramStart"/>
      <w:r>
        <w:rPr>
          <w:bCs/>
          <w:sz w:val="24"/>
          <w:szCs w:val="24"/>
        </w:rPr>
        <w:t>ТБО,КГМ</w:t>
      </w:r>
      <w:proofErr w:type="gramEnd"/>
      <w:r>
        <w:rPr>
          <w:bCs/>
          <w:sz w:val="24"/>
          <w:szCs w:val="24"/>
        </w:rPr>
        <w:t>), ПО, СМ</w:t>
      </w:r>
      <w:r w:rsidRPr="000C4082">
        <w:rPr>
          <w:bCs/>
          <w:sz w:val="24"/>
          <w:szCs w:val="24"/>
        </w:rPr>
        <w:t xml:space="preserve"> согласно утверждённому прейскуранту.</w:t>
      </w:r>
    </w:p>
    <w:p w:rsidR="005E67D8" w:rsidRPr="000C4082" w:rsidRDefault="005E67D8" w:rsidP="005E67D8">
      <w:pPr>
        <w:jc w:val="center"/>
        <w:rPr>
          <w:bCs/>
          <w:sz w:val="24"/>
          <w:szCs w:val="24"/>
        </w:rPr>
      </w:pPr>
    </w:p>
    <w:p w:rsidR="005E67D8" w:rsidRPr="000C4082" w:rsidRDefault="005E67D8" w:rsidP="005E67D8">
      <w:pPr>
        <w:jc w:val="center"/>
        <w:rPr>
          <w:sz w:val="24"/>
          <w:szCs w:val="24"/>
        </w:rPr>
      </w:pPr>
      <w:r w:rsidRPr="000C4082">
        <w:rPr>
          <w:sz w:val="24"/>
          <w:szCs w:val="24"/>
        </w:rPr>
        <w:t>2. ОБЯЗАННОСТИ СТОРОН</w:t>
      </w:r>
    </w:p>
    <w:p w:rsidR="005E67D8" w:rsidRPr="000C4082" w:rsidRDefault="005E67D8" w:rsidP="005E67D8">
      <w:pPr>
        <w:pStyle w:val="aa"/>
        <w:ind w:left="-426" w:firstLine="426"/>
        <w:rPr>
          <w:sz w:val="24"/>
          <w:szCs w:val="24"/>
        </w:rPr>
      </w:pPr>
    </w:p>
    <w:p w:rsidR="005E67D8" w:rsidRPr="000C4082" w:rsidRDefault="005E67D8" w:rsidP="005E67D8">
      <w:pPr>
        <w:ind w:left="-426" w:firstLine="426"/>
        <w:jc w:val="both"/>
        <w:rPr>
          <w:b/>
          <w:sz w:val="24"/>
          <w:szCs w:val="24"/>
        </w:rPr>
      </w:pPr>
      <w:r w:rsidRPr="000C4082">
        <w:rPr>
          <w:b/>
          <w:sz w:val="24"/>
          <w:szCs w:val="24"/>
        </w:rPr>
        <w:t>2.1. Исполнитель обязан: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 xml:space="preserve">2.1.1. Принять от Заказчика </w:t>
      </w:r>
      <w:r w:rsidRPr="000C4082">
        <w:rPr>
          <w:bCs/>
          <w:sz w:val="24"/>
          <w:szCs w:val="24"/>
        </w:rPr>
        <w:t xml:space="preserve">ТКО (ТБО, КГМ), ПО, СМ </w:t>
      </w:r>
      <w:r w:rsidRPr="000C4082">
        <w:rPr>
          <w:sz w:val="24"/>
          <w:szCs w:val="24"/>
        </w:rPr>
        <w:t>на свалке с 8 ч. до 20 ч. (ежедневно).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color w:val="000000"/>
          <w:sz w:val="24"/>
          <w:szCs w:val="24"/>
        </w:rPr>
        <w:t xml:space="preserve">2.1.2. Заготовить акты о сдачи-приёмки </w:t>
      </w:r>
      <w:r w:rsidRPr="000C4082">
        <w:rPr>
          <w:bCs/>
          <w:sz w:val="24"/>
          <w:szCs w:val="24"/>
        </w:rPr>
        <w:t>ТКО (ТБО, КГМ), ПО, СМ.</w:t>
      </w:r>
    </w:p>
    <w:p w:rsidR="005E67D8" w:rsidRPr="000C4082" w:rsidRDefault="005E67D8" w:rsidP="005E67D8">
      <w:pPr>
        <w:ind w:left="-426" w:firstLine="426"/>
        <w:jc w:val="both"/>
        <w:rPr>
          <w:color w:val="000000"/>
          <w:sz w:val="24"/>
          <w:szCs w:val="24"/>
        </w:rPr>
      </w:pPr>
      <w:r w:rsidRPr="000C4082">
        <w:rPr>
          <w:b/>
          <w:sz w:val="24"/>
          <w:szCs w:val="24"/>
        </w:rPr>
        <w:t>2.2. Исполнитель имеет право: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2.2.1. Требовать от Заказчика своевременной оплаты оказанных услуг.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2.2.2. Приостановить предоставление услуг по настоящему договору, если на расчётный счёт Исполнителя не поступила оплата за услугу, оказанную ранее как в соответствии с данным договором, так и в соответствии с любыми другими договорами, которые действуют между Заказчиком и Исполнителем, либо действовали ранее, но остались неоплаченными.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2.2.3. Возобновить предоставление услуг только после того, как на расчётный счёт Исполнителя поступят деньги за услуги, названные в пункте 2.2.2.</w:t>
      </w:r>
    </w:p>
    <w:p w:rsidR="005E67D8" w:rsidRPr="000C4082" w:rsidRDefault="005E67D8" w:rsidP="005E67D8">
      <w:pPr>
        <w:ind w:left="-426" w:firstLine="426"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>2.2.4. При утверждении нового тарифа на услуги по размещению (захоронению) отходов, Исполнитель пересматривает стоимость услуг в одностороннем порядке, без оформления дополнительного соглашения. Об изменении тарифов Исполнитель оповещает через средства массовой информации, либо путем направления письменного уведомления в адрес Заказчика.</w:t>
      </w:r>
    </w:p>
    <w:p w:rsidR="005E67D8" w:rsidRPr="000C4082" w:rsidRDefault="005E67D8" w:rsidP="005E67D8">
      <w:pPr>
        <w:ind w:left="-426" w:firstLine="426"/>
        <w:jc w:val="both"/>
        <w:rPr>
          <w:b/>
          <w:sz w:val="24"/>
          <w:szCs w:val="24"/>
        </w:rPr>
      </w:pPr>
      <w:r w:rsidRPr="000C4082">
        <w:rPr>
          <w:b/>
          <w:sz w:val="24"/>
          <w:szCs w:val="24"/>
        </w:rPr>
        <w:t>2.3. Заказчик обязан: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2.3.1</w:t>
      </w:r>
      <w:r w:rsidRPr="000C4082">
        <w:rPr>
          <w:b/>
          <w:sz w:val="24"/>
          <w:szCs w:val="24"/>
        </w:rPr>
        <w:t>.</w:t>
      </w:r>
      <w:r w:rsidRPr="000C4082">
        <w:rPr>
          <w:sz w:val="24"/>
          <w:szCs w:val="24"/>
        </w:rPr>
        <w:t xml:space="preserve"> Предоставить паспорт опасного отхода при образовании отходов I – IV классов опасности.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2.3.2. Производить оплату за негативное воздействие на окружающую среду самостоятельно.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lastRenderedPageBreak/>
        <w:t xml:space="preserve">2.3.3. Производить отметку о факте доставки и количестве </w:t>
      </w:r>
      <w:r w:rsidRPr="000C4082">
        <w:rPr>
          <w:bCs/>
          <w:sz w:val="24"/>
          <w:szCs w:val="24"/>
        </w:rPr>
        <w:t xml:space="preserve">строительного, крупногабаритного мусора </w:t>
      </w:r>
      <w:r w:rsidRPr="000C4082">
        <w:rPr>
          <w:sz w:val="24"/>
          <w:szCs w:val="24"/>
        </w:rPr>
        <w:t>в регистрационном журнале Исполнителя.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 xml:space="preserve">2.3.4. Подписать </w:t>
      </w:r>
      <w:r w:rsidRPr="000C4082">
        <w:rPr>
          <w:color w:val="000000"/>
          <w:sz w:val="24"/>
          <w:szCs w:val="24"/>
        </w:rPr>
        <w:t xml:space="preserve">акты сдачи-приёмки </w:t>
      </w:r>
      <w:r w:rsidRPr="000C4082">
        <w:rPr>
          <w:bCs/>
          <w:sz w:val="24"/>
          <w:szCs w:val="24"/>
        </w:rPr>
        <w:t xml:space="preserve">ТКО (ТБО, КГМ), СМ </w:t>
      </w:r>
      <w:r w:rsidRPr="000C4082">
        <w:rPr>
          <w:color w:val="000000"/>
          <w:sz w:val="24"/>
          <w:szCs w:val="24"/>
        </w:rPr>
        <w:t>на свалке.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2.3.5. Оплатить услуги Исполнителя в порядке, сроки и размере, установленные настоящим договором.</w:t>
      </w:r>
    </w:p>
    <w:p w:rsidR="005E67D8" w:rsidRPr="000C4082" w:rsidRDefault="005E67D8" w:rsidP="005E67D8">
      <w:pPr>
        <w:ind w:left="-426" w:firstLine="426"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>2.3.6. В случае доставки ТКО (ТБО, КГМ), ПО, СМ силами Исполнителя, Заказчик до 14.00 часов дня передаёт по телефону диспетчера 3-21-77 предварительную (за 2 дня) заявку на необходимую технику.</w:t>
      </w:r>
    </w:p>
    <w:p w:rsidR="005E67D8" w:rsidRPr="000C4082" w:rsidRDefault="005E67D8" w:rsidP="005E67D8">
      <w:pPr>
        <w:ind w:left="-426" w:firstLine="426"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>2.3.7. Передать заявку Исполнителю на захоронение ПО с указанием наименования отхода, его количество за 2 (два) рабочих дня, предшествующего исполнению заявки.</w:t>
      </w:r>
    </w:p>
    <w:p w:rsidR="005E67D8" w:rsidRPr="00CF6318" w:rsidRDefault="005E67D8" w:rsidP="005E67D8">
      <w:pPr>
        <w:ind w:left="-426" w:firstLine="426"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>2.3.8. Подписать акты сдачи-приёмки ПО в планово-техническом отделе (ПТО) Исполнителя у инженера-эколога.</w:t>
      </w:r>
    </w:p>
    <w:p w:rsidR="005E67D8" w:rsidRPr="000C4082" w:rsidRDefault="005E67D8" w:rsidP="005E67D8">
      <w:pPr>
        <w:jc w:val="center"/>
        <w:rPr>
          <w:sz w:val="24"/>
          <w:szCs w:val="24"/>
        </w:rPr>
      </w:pPr>
      <w:r w:rsidRPr="000C4082">
        <w:rPr>
          <w:sz w:val="24"/>
          <w:szCs w:val="24"/>
        </w:rPr>
        <w:t>3. ПОРЯДОК РАСЧЕТОВ</w:t>
      </w:r>
    </w:p>
    <w:p w:rsidR="005E67D8" w:rsidRPr="000C4082" w:rsidRDefault="005E67D8" w:rsidP="005E67D8">
      <w:pPr>
        <w:pStyle w:val="aa"/>
        <w:ind w:left="-426" w:firstLine="426"/>
        <w:rPr>
          <w:sz w:val="24"/>
          <w:szCs w:val="24"/>
        </w:rPr>
      </w:pP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3.1. Стоимость услуги по размещению (захоронению) ТКО (ТБО, КГМ), ПО, СМ определяется исходя из тарифа на захоронение отходов, действующих на момент оказания услуги (Приложение № 1).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- тариф на услуги по захоронению ТКО (ТБО, КГМ) с 05.07.2016 по 04.07.2017 составляет 74,49 руб. (с НДС) - Постановления УТР по Мурманской области № 25/5 от 04.06.2014 года;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5E2D6E">
        <w:rPr>
          <w:sz w:val="24"/>
          <w:szCs w:val="24"/>
        </w:rPr>
        <w:t>- тариф на услуги по захоронению ПО, СМ с 04.05.2016 составляет 150 руб. (с НДС) – приказ ММУП «Городское благоустройство» № 7/3 от 01.02.2017 об утверждении прейскуранта на услуги городской свалки на стоимость работ по захоронению строительных и производственных (промышлен</w:t>
      </w:r>
      <w:r>
        <w:rPr>
          <w:sz w:val="24"/>
          <w:szCs w:val="24"/>
        </w:rPr>
        <w:t>ных) с 14</w:t>
      </w:r>
      <w:r w:rsidRPr="005E2D6E">
        <w:rPr>
          <w:sz w:val="24"/>
          <w:szCs w:val="24"/>
        </w:rPr>
        <w:t>.02.2017 года.</w:t>
      </w:r>
    </w:p>
    <w:p w:rsidR="005E67D8" w:rsidRPr="000C4082" w:rsidRDefault="005E67D8" w:rsidP="005E67D8">
      <w:pPr>
        <w:ind w:left="-426" w:firstLine="426"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>3.2. Оплата за оказанные Исполнителем услуги производится Заказчиком на основании выставленных счетов, счет-фактур на основании подписанного Сторонами акта приемки выполненных работ до 10 числа месяца, следующего за расчетным.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3.3. Акт приемки-сдачи выполненных работ подписывается обеими Сторонами. При отказе от подписания акта одной из Сторон об этом делается отметка в акте. Основания для отказа излагаются отказавшимся лицом в акте, либо для этого составляется отдельный документ.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3.4. В случае доставки ТКО (ТБО, КГМ), ПО, СМ транспортом Исполнителя представитель Заказчика ставит отметку в путевом листе Исполнителя в каждом случае при предоставлении транспортных услуг.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 xml:space="preserve">При этом Заказчик оплачивает транспортные услуги из фактически затраченного времени и пробега техники и механизмов, согласно путевому листу. </w:t>
      </w:r>
    </w:p>
    <w:p w:rsidR="005E67D8" w:rsidRPr="000C4082" w:rsidRDefault="005E67D8" w:rsidP="005E67D8">
      <w:pPr>
        <w:ind w:left="-426" w:firstLine="426"/>
        <w:jc w:val="both"/>
        <w:rPr>
          <w:bCs/>
          <w:sz w:val="24"/>
          <w:szCs w:val="24"/>
        </w:rPr>
      </w:pPr>
      <w:r w:rsidRPr="000C4082">
        <w:rPr>
          <w:bCs/>
          <w:sz w:val="24"/>
          <w:szCs w:val="24"/>
        </w:rPr>
        <w:t>3.4. Расчеты могут осуществляться в безналичном порядке, путем перечисления денежных средств на расчетный счет Исполнителя; в наличном порядке - путем внесения денежных средств в кассу Исполнителя.</w:t>
      </w:r>
    </w:p>
    <w:p w:rsidR="005E67D8" w:rsidRPr="000C4082" w:rsidRDefault="005E67D8" w:rsidP="005E67D8">
      <w:pPr>
        <w:ind w:left="-426" w:firstLine="426"/>
        <w:jc w:val="center"/>
        <w:rPr>
          <w:sz w:val="24"/>
          <w:szCs w:val="24"/>
        </w:rPr>
      </w:pPr>
      <w:r w:rsidRPr="000C4082">
        <w:rPr>
          <w:sz w:val="24"/>
          <w:szCs w:val="24"/>
        </w:rPr>
        <w:t>4. ОТВЕТСТВЕННОСТЬ СТОРОН</w:t>
      </w:r>
    </w:p>
    <w:p w:rsidR="005E67D8" w:rsidRPr="000C4082" w:rsidRDefault="005E67D8" w:rsidP="005E67D8">
      <w:pPr>
        <w:ind w:left="-426" w:firstLine="426"/>
        <w:jc w:val="center"/>
        <w:rPr>
          <w:sz w:val="24"/>
          <w:szCs w:val="24"/>
        </w:rPr>
      </w:pP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4.1. В случае неисполнения или ненадлежащего исполнения одной из Сторон своих обязательств по настоящему договору виновная Сторона несет ответственность в соответствии с действующим законодательством РФ.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4.2. При невыполнении Заказчиком принятых обязательств, предусмотренных в п.п.3.2, им выплачивается пени в размере 0,5% от невыплаченных в срок сумм за каждый календарный день просрочки, начиная со следующего дня после наступления срока оплаты, по день фактической выплаты включительно.</w:t>
      </w:r>
    </w:p>
    <w:p w:rsidR="005E67D8" w:rsidRPr="000C4082" w:rsidRDefault="005E67D8" w:rsidP="005E67D8">
      <w:pPr>
        <w:ind w:left="-426" w:firstLine="426"/>
        <w:jc w:val="center"/>
        <w:rPr>
          <w:caps/>
          <w:sz w:val="24"/>
          <w:szCs w:val="24"/>
        </w:rPr>
      </w:pPr>
      <w:r w:rsidRPr="000C4082">
        <w:rPr>
          <w:caps/>
          <w:sz w:val="24"/>
          <w:szCs w:val="24"/>
        </w:rPr>
        <w:t>5. Форс-мажор</w:t>
      </w:r>
    </w:p>
    <w:p w:rsidR="005E67D8" w:rsidRPr="000C4082" w:rsidRDefault="005E67D8" w:rsidP="005E67D8">
      <w:pPr>
        <w:ind w:left="-426" w:firstLine="426"/>
        <w:rPr>
          <w:caps/>
          <w:sz w:val="24"/>
          <w:szCs w:val="24"/>
        </w:rPr>
      </w:pP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 xml:space="preserve">5.1. При наступлении обстоятельств непреодолимой силы (погодные условия, наводнение, пожар и другие стихийные бедствия, военные действия, гражданские волнения, решения высших законодательных и исполнительных органов и иное), в результате </w:t>
      </w:r>
      <w:proofErr w:type="gramStart"/>
      <w:r w:rsidRPr="000C4082">
        <w:rPr>
          <w:sz w:val="24"/>
          <w:szCs w:val="24"/>
        </w:rPr>
        <w:t>действия</w:t>
      </w:r>
      <w:proofErr w:type="gramEnd"/>
      <w:r w:rsidRPr="000C4082">
        <w:rPr>
          <w:sz w:val="24"/>
          <w:szCs w:val="24"/>
        </w:rPr>
        <w:t xml:space="preserve"> которых для любой из сторон возникает невозможность полного или частичного исполнения обязательств по настоящему Договору, срок исполнения обязательств отодвигается соразмерно времени, в течение которого будут действовать такие обстоятельства.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5.2. Сторона, для которой создалась невозможность исполнения обязательств по Договору вследствие форс-мажорных обстоятельств, должна известить об этом другую сторону незамедлительно, но не позднее 24 часов с момента, когда стороне стало известно о возникновении этих обстоятельств. При этом другая сторона вправе потребовать от стороны, которая не исполняет обязательств в связи с форс-мажорными обстоятельствами, подтверждения таких обстоятельств.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</w:p>
    <w:p w:rsidR="005E67D8" w:rsidRPr="000C4082" w:rsidRDefault="005E67D8" w:rsidP="005E67D8">
      <w:pPr>
        <w:spacing w:after="200" w:line="276" w:lineRule="auto"/>
        <w:ind w:left="-426" w:firstLine="426"/>
        <w:jc w:val="center"/>
        <w:rPr>
          <w:caps/>
          <w:sz w:val="24"/>
          <w:szCs w:val="24"/>
        </w:rPr>
      </w:pPr>
      <w:r w:rsidRPr="000C4082">
        <w:rPr>
          <w:caps/>
          <w:sz w:val="24"/>
          <w:szCs w:val="24"/>
        </w:rPr>
        <w:lastRenderedPageBreak/>
        <w:t>6. Срок действия договора.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 xml:space="preserve">6.1. Настоящий Договор вступает в силу с </w:t>
      </w:r>
      <w:r>
        <w:rPr>
          <w:sz w:val="24"/>
          <w:szCs w:val="24"/>
        </w:rPr>
        <w:t>________</w:t>
      </w:r>
      <w:r w:rsidRPr="000C4082">
        <w:rPr>
          <w:sz w:val="24"/>
          <w:szCs w:val="24"/>
        </w:rPr>
        <w:t xml:space="preserve"> и действует по </w:t>
      </w:r>
      <w:r>
        <w:rPr>
          <w:sz w:val="24"/>
          <w:szCs w:val="24"/>
        </w:rPr>
        <w:t>_________</w:t>
      </w:r>
      <w:r w:rsidRPr="000C4082">
        <w:rPr>
          <w:sz w:val="24"/>
          <w:szCs w:val="24"/>
        </w:rPr>
        <w:t xml:space="preserve"> года.</w:t>
      </w:r>
    </w:p>
    <w:p w:rsidR="005E67D8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6.2. Настоящий Договор считается автоматически продленным на каждый последующий год без дополнительного подтверждения Сторонами, если ни одна из договорившихся Сторон не заявит о его расторжении в письменном виде за 14 дней до предполагаемого срока расторжения.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</w:p>
    <w:p w:rsidR="005E67D8" w:rsidRPr="000C4082" w:rsidRDefault="005E67D8" w:rsidP="005E67D8">
      <w:pPr>
        <w:ind w:left="-426" w:firstLine="426"/>
        <w:jc w:val="center"/>
        <w:rPr>
          <w:caps/>
          <w:sz w:val="24"/>
          <w:szCs w:val="24"/>
        </w:rPr>
      </w:pPr>
      <w:r w:rsidRPr="000C4082">
        <w:rPr>
          <w:caps/>
          <w:sz w:val="24"/>
          <w:szCs w:val="24"/>
        </w:rPr>
        <w:t>7. Прочие условия.</w:t>
      </w:r>
    </w:p>
    <w:p w:rsidR="005E67D8" w:rsidRPr="000C4082" w:rsidRDefault="005E67D8" w:rsidP="005E67D8">
      <w:pPr>
        <w:ind w:left="-426" w:firstLine="426"/>
        <w:jc w:val="center"/>
        <w:rPr>
          <w:caps/>
          <w:sz w:val="24"/>
          <w:szCs w:val="24"/>
        </w:rPr>
      </w:pP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7.1. Сторона, решившая расторгнуть настоящий договор, должна направить письменное уведомление о намерении расторгнуть договор не позднее, чем за две недели до предполагаемого срока расторжения.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7.2. Все дополнительные изменения к договору действительны, если оформлены письменно и подписаны обеими Сторонами.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 xml:space="preserve">7.3. В случае изменения у какой-либо из Сторон юридического адреса, названия, банковских реквизитов и прочего, она обязана в течение 10 (десяти) дней с момента внесения изменений, письменно известить об этом другую Сторону, причем в письме необходимо указать, что оно является неотъемлемой частью настоящего Договора. 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7.4. Предложения об изменении Договора рассматриваются Сторонами в месячный срок со дня получения письменного уведомления.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7.5. Все условия настоящего договора определяются Сторонами как существенные.</w:t>
      </w:r>
    </w:p>
    <w:p w:rsidR="005E67D8" w:rsidRPr="000C4082" w:rsidRDefault="005E67D8" w:rsidP="005E67D8">
      <w:pPr>
        <w:ind w:left="-426" w:firstLine="426"/>
        <w:jc w:val="both"/>
        <w:rPr>
          <w:sz w:val="24"/>
          <w:szCs w:val="24"/>
        </w:rPr>
      </w:pPr>
      <w:r w:rsidRPr="000C4082">
        <w:rPr>
          <w:sz w:val="24"/>
          <w:szCs w:val="24"/>
        </w:rPr>
        <w:t>7.6. Настоящий Договор составлен в 2-х экземплярах, имеющих одинаковую юридическую силу, по одному для каждой из Сторон.</w:t>
      </w:r>
    </w:p>
    <w:p w:rsidR="005E67D8" w:rsidRPr="000C4082" w:rsidRDefault="005E67D8" w:rsidP="005E67D8">
      <w:pPr>
        <w:ind w:firstLine="426"/>
        <w:jc w:val="center"/>
        <w:rPr>
          <w:sz w:val="24"/>
          <w:szCs w:val="24"/>
        </w:rPr>
      </w:pPr>
      <w:r w:rsidRPr="000C4082">
        <w:rPr>
          <w:sz w:val="24"/>
          <w:szCs w:val="24"/>
        </w:rPr>
        <w:t>8. РЕКВИЗИТЫ СТОРОН</w:t>
      </w:r>
    </w:p>
    <w:p w:rsidR="005E67D8" w:rsidRPr="000C4082" w:rsidRDefault="005E67D8" w:rsidP="005E67D8">
      <w:pPr>
        <w:ind w:firstLine="426"/>
        <w:jc w:val="center"/>
        <w:rPr>
          <w:sz w:val="24"/>
          <w:szCs w:val="24"/>
        </w:rPr>
      </w:pPr>
    </w:p>
    <w:tbl>
      <w:tblPr>
        <w:tblW w:w="10664" w:type="dxa"/>
        <w:tblLayout w:type="fixed"/>
        <w:tblLook w:val="0000" w:firstRow="0" w:lastRow="0" w:firstColumn="0" w:lastColumn="0" w:noHBand="0" w:noVBand="0"/>
      </w:tblPr>
      <w:tblGrid>
        <w:gridCol w:w="5332"/>
        <w:gridCol w:w="5332"/>
      </w:tblGrid>
      <w:tr w:rsidR="005E67D8" w:rsidRPr="000C4082" w:rsidTr="003921EF">
        <w:trPr>
          <w:trHeight w:val="433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0C4082" w:rsidRDefault="005E67D8" w:rsidP="003921E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>Заказчик</w:t>
            </w:r>
          </w:p>
          <w:p w:rsidR="005E67D8" w:rsidRPr="000C4082" w:rsidRDefault="005E67D8" w:rsidP="003921EF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0C4082" w:rsidRDefault="005E67D8" w:rsidP="003921EF">
            <w:pPr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Исполнитель</w:t>
            </w:r>
          </w:p>
          <w:p w:rsidR="005E67D8" w:rsidRPr="000C4082" w:rsidRDefault="005E67D8" w:rsidP="003921EF">
            <w:pPr>
              <w:jc w:val="center"/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rPr>
                <w:b/>
                <w:sz w:val="24"/>
                <w:szCs w:val="24"/>
              </w:rPr>
            </w:pPr>
            <w:r w:rsidRPr="000C4082">
              <w:rPr>
                <w:b/>
                <w:sz w:val="24"/>
                <w:szCs w:val="24"/>
              </w:rPr>
              <w:t>ММУП «Городское благоустройство»</w:t>
            </w:r>
          </w:p>
        </w:tc>
      </w:tr>
      <w:tr w:rsidR="005E67D8" w:rsidRPr="000C4082" w:rsidTr="003921EF">
        <w:trPr>
          <w:trHeight w:val="433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0C4082" w:rsidRDefault="005E67D8" w:rsidP="003921EF">
            <w:pPr>
              <w:shd w:val="clear" w:color="auto" w:fill="FFFFFF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 xml:space="preserve">Юридический и почтовый адрес: </w:t>
            </w:r>
          </w:p>
          <w:p w:rsidR="005E67D8" w:rsidRPr="000C4082" w:rsidRDefault="005E67D8" w:rsidP="003921EF">
            <w:pPr>
              <w:shd w:val="clear" w:color="auto" w:fill="FFFFFF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184511, г. Мончегорск, пр. Металлургов, д.4</w:t>
            </w:r>
          </w:p>
          <w:p w:rsidR="005E67D8" w:rsidRPr="000C4082" w:rsidRDefault="005E67D8" w:rsidP="003921EF">
            <w:pPr>
              <w:shd w:val="clear" w:color="auto" w:fill="FFFFFF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тел. 7 35 95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>диспетчер САХ 3 21 77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ИНН 5107910717, КПП 510701001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р/с № 4070 2810 8410 7010 0526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Мурманское отделение № 8627 ПАО Сбербанк г. Мурманск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БИК 044705615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proofErr w:type="gramStart"/>
            <w:r w:rsidRPr="000C4082">
              <w:rPr>
                <w:sz w:val="24"/>
                <w:szCs w:val="24"/>
              </w:rPr>
              <w:t>корсчет  3010</w:t>
            </w:r>
            <w:proofErr w:type="gramEnd"/>
            <w:r w:rsidRPr="000C4082">
              <w:rPr>
                <w:sz w:val="24"/>
                <w:szCs w:val="24"/>
              </w:rPr>
              <w:t xml:space="preserve"> 1810 3000 0000 0615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</w:p>
        </w:tc>
      </w:tr>
      <w:tr w:rsidR="005E67D8" w:rsidRPr="000C4082" w:rsidTr="003921EF">
        <w:trPr>
          <w:trHeight w:val="1276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>от Заказчика</w:t>
            </w:r>
          </w:p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 xml:space="preserve">___________________ </w:t>
            </w: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 xml:space="preserve">                             </w:t>
            </w:r>
            <w:proofErr w:type="spellStart"/>
            <w:r w:rsidRPr="000C4082">
              <w:rPr>
                <w:bCs/>
                <w:sz w:val="24"/>
                <w:szCs w:val="24"/>
              </w:rPr>
              <w:t>м.п</w:t>
            </w:r>
            <w:proofErr w:type="spellEnd"/>
            <w:r w:rsidRPr="000C408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Default="005E67D8" w:rsidP="003921EF">
            <w:pPr>
              <w:rPr>
                <w:sz w:val="24"/>
                <w:szCs w:val="24"/>
              </w:rPr>
            </w:pPr>
          </w:p>
          <w:p w:rsidR="005E67D8" w:rsidRDefault="005E67D8" w:rsidP="003921EF">
            <w:pPr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от Исполнителя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 xml:space="preserve">Директор  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ММУП «Городское благоустройство»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__________________</w:t>
            </w:r>
            <w:r w:rsidRPr="000C4082">
              <w:rPr>
                <w:b/>
                <w:sz w:val="24"/>
                <w:szCs w:val="24"/>
              </w:rPr>
              <w:t>Л.Н. Смирнов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0C4082">
              <w:rPr>
                <w:sz w:val="24"/>
                <w:szCs w:val="24"/>
              </w:rPr>
              <w:t>м.п</w:t>
            </w:r>
            <w:proofErr w:type="spellEnd"/>
            <w:r w:rsidRPr="000C4082">
              <w:rPr>
                <w:sz w:val="24"/>
                <w:szCs w:val="24"/>
              </w:rPr>
              <w:t>.</w:t>
            </w:r>
          </w:p>
        </w:tc>
      </w:tr>
    </w:tbl>
    <w:p w:rsidR="005E67D8" w:rsidRPr="000C4082" w:rsidRDefault="005E67D8" w:rsidP="005E67D8">
      <w:pPr>
        <w:spacing w:after="200" w:line="276" w:lineRule="auto"/>
        <w:rPr>
          <w:sz w:val="24"/>
          <w:szCs w:val="24"/>
        </w:rPr>
      </w:pPr>
    </w:p>
    <w:p w:rsidR="005E67D8" w:rsidRPr="000C4082" w:rsidRDefault="005E67D8" w:rsidP="005E67D8">
      <w:pPr>
        <w:rPr>
          <w:sz w:val="24"/>
          <w:szCs w:val="24"/>
        </w:rPr>
      </w:pPr>
    </w:p>
    <w:p w:rsidR="005E67D8" w:rsidRDefault="005E67D8" w:rsidP="005E67D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67D8" w:rsidRPr="000C4082" w:rsidRDefault="005E67D8" w:rsidP="005E67D8">
      <w:pPr>
        <w:jc w:val="right"/>
        <w:rPr>
          <w:sz w:val="24"/>
          <w:szCs w:val="24"/>
        </w:rPr>
      </w:pPr>
      <w:r w:rsidRPr="000C4082">
        <w:rPr>
          <w:sz w:val="24"/>
          <w:szCs w:val="24"/>
        </w:rPr>
        <w:lastRenderedPageBreak/>
        <w:t>Приложение № 1</w:t>
      </w:r>
    </w:p>
    <w:p w:rsidR="005E67D8" w:rsidRPr="000C4082" w:rsidRDefault="005E67D8" w:rsidP="005E67D8">
      <w:pPr>
        <w:jc w:val="right"/>
        <w:rPr>
          <w:sz w:val="24"/>
          <w:szCs w:val="24"/>
        </w:rPr>
      </w:pPr>
      <w:r w:rsidRPr="000C4082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____</w:t>
      </w:r>
      <w:r w:rsidRPr="000C4082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</w:t>
      </w:r>
      <w:r w:rsidRPr="000C4082">
        <w:rPr>
          <w:sz w:val="24"/>
          <w:szCs w:val="24"/>
        </w:rPr>
        <w:t xml:space="preserve"> г.</w:t>
      </w:r>
    </w:p>
    <w:p w:rsidR="005E67D8" w:rsidRPr="000C4082" w:rsidRDefault="005E67D8" w:rsidP="005E67D8">
      <w:pPr>
        <w:jc w:val="both"/>
        <w:rPr>
          <w:sz w:val="24"/>
          <w:szCs w:val="24"/>
        </w:rPr>
      </w:pPr>
    </w:p>
    <w:p w:rsidR="005E67D8" w:rsidRPr="000C4082" w:rsidRDefault="005E67D8" w:rsidP="005E67D8">
      <w:pPr>
        <w:jc w:val="both"/>
        <w:rPr>
          <w:sz w:val="24"/>
          <w:szCs w:val="24"/>
        </w:rPr>
      </w:pPr>
    </w:p>
    <w:p w:rsidR="005E67D8" w:rsidRPr="000C4082" w:rsidRDefault="005E67D8" w:rsidP="005E67D8">
      <w:pPr>
        <w:jc w:val="both"/>
        <w:rPr>
          <w:sz w:val="24"/>
          <w:szCs w:val="24"/>
        </w:rPr>
      </w:pPr>
    </w:p>
    <w:p w:rsidR="005E67D8" w:rsidRPr="000C4082" w:rsidRDefault="005E67D8" w:rsidP="005E67D8">
      <w:pPr>
        <w:keepNext/>
        <w:jc w:val="center"/>
        <w:outlineLvl w:val="3"/>
        <w:rPr>
          <w:sz w:val="24"/>
          <w:szCs w:val="24"/>
        </w:rPr>
      </w:pPr>
      <w:r w:rsidRPr="000C4082">
        <w:rPr>
          <w:sz w:val="24"/>
          <w:szCs w:val="24"/>
        </w:rPr>
        <w:t>РАСЧЕТ СТОИМОСТИ УСЛУГ</w:t>
      </w:r>
    </w:p>
    <w:p w:rsidR="005E67D8" w:rsidRPr="000C4082" w:rsidRDefault="005E67D8" w:rsidP="005E67D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"/>
        <w:tblW w:w="7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3535"/>
      </w:tblGrid>
      <w:tr w:rsidR="005E67D8" w:rsidRPr="000C4082" w:rsidTr="003921EF">
        <w:trPr>
          <w:cantSplit/>
          <w:trHeight w:val="69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7D8" w:rsidRPr="000C4082" w:rsidRDefault="005E67D8" w:rsidP="003921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 xml:space="preserve">Захоронение </w:t>
            </w:r>
            <w:r>
              <w:rPr>
                <w:sz w:val="24"/>
                <w:szCs w:val="24"/>
              </w:rPr>
              <w:t>ТКО (ТБО, КГМ)</w:t>
            </w:r>
            <w:r w:rsidRPr="000C4082">
              <w:rPr>
                <w:sz w:val="24"/>
                <w:szCs w:val="24"/>
              </w:rPr>
              <w:t>, ПО, СМ м</w:t>
            </w:r>
            <w:r w:rsidRPr="000C4082">
              <w:rPr>
                <w:sz w:val="24"/>
                <w:szCs w:val="24"/>
                <w:vertAlign w:val="superscript"/>
              </w:rPr>
              <w:t>3</w:t>
            </w:r>
            <w:r w:rsidRPr="000C4082">
              <w:rPr>
                <w:sz w:val="24"/>
                <w:szCs w:val="24"/>
              </w:rPr>
              <w:t>/мес.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7D8" w:rsidRPr="000C4082" w:rsidRDefault="005E67D8" w:rsidP="003921EF">
            <w:pPr>
              <w:ind w:left="-108" w:right="-145"/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Тариф,</w:t>
            </w:r>
          </w:p>
          <w:p w:rsidR="005E67D8" w:rsidRPr="000C4082" w:rsidRDefault="005E67D8" w:rsidP="003921EF">
            <w:pPr>
              <w:ind w:left="-108" w:right="-145" w:hanging="37"/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руб./1м</w:t>
            </w:r>
            <w:r w:rsidRPr="000C4082">
              <w:rPr>
                <w:sz w:val="24"/>
                <w:szCs w:val="24"/>
                <w:vertAlign w:val="superscript"/>
              </w:rPr>
              <w:t>3</w:t>
            </w:r>
            <w:r w:rsidRPr="000C4082">
              <w:rPr>
                <w:sz w:val="24"/>
                <w:szCs w:val="24"/>
              </w:rPr>
              <w:t xml:space="preserve"> с НДС</w:t>
            </w:r>
          </w:p>
        </w:tc>
      </w:tr>
      <w:tr w:rsidR="005E67D8" w:rsidRPr="000C4082" w:rsidTr="003921EF">
        <w:trPr>
          <w:trHeight w:val="395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D8" w:rsidRPr="000C4082" w:rsidRDefault="005E67D8" w:rsidP="003921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D8" w:rsidRPr="000C4082" w:rsidRDefault="005E67D8" w:rsidP="003921EF">
            <w:pPr>
              <w:ind w:right="-78"/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2</w:t>
            </w:r>
          </w:p>
        </w:tc>
      </w:tr>
      <w:tr w:rsidR="005E67D8" w:rsidRPr="000C4082" w:rsidTr="003921EF">
        <w:trPr>
          <w:trHeight w:val="395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D8" w:rsidRPr="000C4082" w:rsidRDefault="005E67D8" w:rsidP="003921EF">
            <w:pPr>
              <w:ind w:right="-108"/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ind w:right="-108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ТКО (ТБО, КГМ) – по факту</w:t>
            </w:r>
          </w:p>
          <w:p w:rsidR="005E67D8" w:rsidRPr="000C4082" w:rsidRDefault="005E67D8" w:rsidP="003921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D8" w:rsidRPr="000C4082" w:rsidRDefault="005E67D8" w:rsidP="003921EF">
            <w:pPr>
              <w:ind w:right="-78"/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74,49 руб./1м</w:t>
            </w:r>
            <w:r w:rsidRPr="000C408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E67D8" w:rsidRPr="000C4082" w:rsidTr="003921EF">
        <w:trPr>
          <w:trHeight w:val="395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D8" w:rsidRPr="000C4082" w:rsidRDefault="005E67D8" w:rsidP="003921EF">
            <w:pPr>
              <w:ind w:right="-108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ПО, СМ – по факту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D8" w:rsidRPr="000C4082" w:rsidRDefault="005E67D8" w:rsidP="003921EF">
            <w:pPr>
              <w:ind w:right="-78"/>
              <w:jc w:val="center"/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150,00 руб./1м3</w:t>
            </w:r>
          </w:p>
        </w:tc>
      </w:tr>
    </w:tbl>
    <w:p w:rsidR="005E67D8" w:rsidRPr="000C4082" w:rsidRDefault="005E67D8" w:rsidP="005E67D8">
      <w:pPr>
        <w:jc w:val="center"/>
        <w:rPr>
          <w:sz w:val="24"/>
          <w:szCs w:val="24"/>
        </w:rPr>
      </w:pPr>
    </w:p>
    <w:p w:rsidR="005E67D8" w:rsidRPr="000C4082" w:rsidRDefault="005E67D8" w:rsidP="005E67D8">
      <w:pPr>
        <w:jc w:val="center"/>
        <w:rPr>
          <w:sz w:val="24"/>
          <w:szCs w:val="24"/>
        </w:rPr>
      </w:pPr>
    </w:p>
    <w:p w:rsidR="005E67D8" w:rsidRPr="000C4082" w:rsidRDefault="005E67D8" w:rsidP="005E67D8">
      <w:pPr>
        <w:keepNext/>
        <w:jc w:val="both"/>
        <w:outlineLvl w:val="5"/>
        <w:rPr>
          <w:sz w:val="24"/>
          <w:szCs w:val="24"/>
        </w:rPr>
      </w:pPr>
    </w:p>
    <w:p w:rsidR="005E67D8" w:rsidRPr="000C4082" w:rsidRDefault="005E67D8" w:rsidP="005E67D8">
      <w:pPr>
        <w:jc w:val="both"/>
        <w:rPr>
          <w:sz w:val="24"/>
          <w:szCs w:val="24"/>
        </w:rPr>
      </w:pPr>
    </w:p>
    <w:p w:rsidR="005E67D8" w:rsidRPr="000C4082" w:rsidRDefault="005E67D8" w:rsidP="005E67D8">
      <w:pPr>
        <w:jc w:val="both"/>
        <w:rPr>
          <w:sz w:val="24"/>
          <w:szCs w:val="24"/>
        </w:rPr>
      </w:pPr>
    </w:p>
    <w:p w:rsidR="005E67D8" w:rsidRPr="000C4082" w:rsidRDefault="005E67D8" w:rsidP="005E67D8">
      <w:pPr>
        <w:rPr>
          <w:sz w:val="24"/>
          <w:szCs w:val="24"/>
        </w:rPr>
      </w:pPr>
    </w:p>
    <w:p w:rsidR="005E67D8" w:rsidRPr="000C4082" w:rsidRDefault="005E67D8" w:rsidP="005E67D8">
      <w:pPr>
        <w:rPr>
          <w:sz w:val="24"/>
          <w:szCs w:val="24"/>
        </w:rPr>
      </w:pPr>
    </w:p>
    <w:p w:rsidR="005E67D8" w:rsidRPr="000C4082" w:rsidRDefault="005E67D8" w:rsidP="005E67D8">
      <w:pPr>
        <w:rPr>
          <w:sz w:val="24"/>
          <w:szCs w:val="24"/>
        </w:rPr>
      </w:pPr>
    </w:p>
    <w:p w:rsidR="005E67D8" w:rsidRPr="000C4082" w:rsidRDefault="005E67D8" w:rsidP="005E67D8">
      <w:pPr>
        <w:rPr>
          <w:sz w:val="24"/>
          <w:szCs w:val="24"/>
        </w:rPr>
      </w:pPr>
    </w:p>
    <w:p w:rsidR="005E67D8" w:rsidRPr="000C4082" w:rsidRDefault="005E67D8" w:rsidP="005E67D8">
      <w:pPr>
        <w:rPr>
          <w:sz w:val="24"/>
          <w:szCs w:val="24"/>
        </w:rPr>
      </w:pPr>
    </w:p>
    <w:tbl>
      <w:tblPr>
        <w:tblW w:w="10664" w:type="dxa"/>
        <w:tblLayout w:type="fixed"/>
        <w:tblLook w:val="0000" w:firstRow="0" w:lastRow="0" w:firstColumn="0" w:lastColumn="0" w:noHBand="0" w:noVBand="0"/>
      </w:tblPr>
      <w:tblGrid>
        <w:gridCol w:w="5332"/>
        <w:gridCol w:w="5332"/>
      </w:tblGrid>
      <w:tr w:rsidR="005E67D8" w:rsidRPr="000C4082" w:rsidTr="003921EF">
        <w:trPr>
          <w:trHeight w:val="1276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>от Заказчика</w:t>
            </w:r>
          </w:p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 xml:space="preserve">___________________ </w:t>
            </w:r>
          </w:p>
          <w:p w:rsidR="005E67D8" w:rsidRPr="000C4082" w:rsidRDefault="005E67D8" w:rsidP="003921EF">
            <w:pPr>
              <w:ind w:firstLine="34"/>
              <w:rPr>
                <w:bCs/>
                <w:sz w:val="24"/>
                <w:szCs w:val="24"/>
              </w:rPr>
            </w:pPr>
            <w:r w:rsidRPr="000C4082">
              <w:rPr>
                <w:bCs/>
                <w:sz w:val="24"/>
                <w:szCs w:val="24"/>
              </w:rPr>
              <w:t xml:space="preserve">                             </w:t>
            </w:r>
            <w:proofErr w:type="spellStart"/>
            <w:r w:rsidRPr="000C4082">
              <w:rPr>
                <w:bCs/>
                <w:sz w:val="24"/>
                <w:szCs w:val="24"/>
              </w:rPr>
              <w:t>м.п</w:t>
            </w:r>
            <w:proofErr w:type="spellEnd"/>
            <w:r w:rsidRPr="000C408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5E67D8" w:rsidRDefault="005E67D8" w:rsidP="003921EF">
            <w:pPr>
              <w:rPr>
                <w:sz w:val="24"/>
                <w:szCs w:val="24"/>
              </w:rPr>
            </w:pPr>
          </w:p>
          <w:p w:rsidR="005E67D8" w:rsidRDefault="005E67D8" w:rsidP="003921EF">
            <w:pPr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от Исполнителя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 xml:space="preserve">Директор  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ММУП «Городское благоустройство»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>__________________</w:t>
            </w:r>
            <w:r w:rsidRPr="000C4082">
              <w:rPr>
                <w:b/>
                <w:sz w:val="24"/>
                <w:szCs w:val="24"/>
              </w:rPr>
              <w:t>Л.Н. Смирнов</w:t>
            </w:r>
          </w:p>
          <w:p w:rsidR="005E67D8" w:rsidRPr="000C4082" w:rsidRDefault="005E67D8" w:rsidP="003921EF">
            <w:pPr>
              <w:rPr>
                <w:sz w:val="24"/>
                <w:szCs w:val="24"/>
              </w:rPr>
            </w:pPr>
            <w:r w:rsidRPr="000C4082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0C4082">
              <w:rPr>
                <w:sz w:val="24"/>
                <w:szCs w:val="24"/>
              </w:rPr>
              <w:t>м.п</w:t>
            </w:r>
            <w:proofErr w:type="spellEnd"/>
            <w:r w:rsidRPr="000C4082">
              <w:rPr>
                <w:sz w:val="24"/>
                <w:szCs w:val="24"/>
              </w:rPr>
              <w:t>.</w:t>
            </w:r>
          </w:p>
        </w:tc>
      </w:tr>
    </w:tbl>
    <w:p w:rsidR="005E67D8" w:rsidRDefault="005E67D8" w:rsidP="005E67D8"/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</w:p>
    <w:p w:rsidR="005E67D8" w:rsidRPr="00676AE7" w:rsidRDefault="005E67D8" w:rsidP="005E67D8">
      <w:pPr>
        <w:pStyle w:val="ac"/>
        <w:outlineLvl w:val="0"/>
        <w:rPr>
          <w:color w:val="000000"/>
          <w:szCs w:val="24"/>
        </w:rPr>
      </w:pPr>
    </w:p>
    <w:p w:rsidR="005E67D8" w:rsidRPr="00676AE7" w:rsidRDefault="005E67D8" w:rsidP="005E67D8">
      <w:pPr>
        <w:pStyle w:val="ac"/>
        <w:outlineLvl w:val="0"/>
        <w:rPr>
          <w:color w:val="000000"/>
          <w:szCs w:val="24"/>
        </w:rPr>
      </w:pPr>
      <w:r w:rsidRPr="00676AE7">
        <w:rPr>
          <w:color w:val="000000"/>
          <w:szCs w:val="24"/>
        </w:rPr>
        <w:t xml:space="preserve">ДОГОВОР № </w:t>
      </w:r>
      <w:r>
        <w:rPr>
          <w:color w:val="000000"/>
          <w:szCs w:val="24"/>
        </w:rPr>
        <w:t>_____</w:t>
      </w:r>
    </w:p>
    <w:p w:rsidR="005E67D8" w:rsidRPr="00676AE7" w:rsidRDefault="005E67D8" w:rsidP="005E67D8">
      <w:pPr>
        <w:pStyle w:val="ac"/>
        <w:outlineLvl w:val="0"/>
        <w:rPr>
          <w:color w:val="000000"/>
          <w:szCs w:val="24"/>
        </w:rPr>
      </w:pPr>
    </w:p>
    <w:p w:rsidR="005E67D8" w:rsidRPr="00676AE7" w:rsidRDefault="005E67D8" w:rsidP="005E67D8">
      <w:pPr>
        <w:ind w:right="-24" w:firstLine="426"/>
        <w:jc w:val="both"/>
        <w:rPr>
          <w:bCs/>
          <w:szCs w:val="24"/>
        </w:rPr>
      </w:pPr>
      <w:r>
        <w:rPr>
          <w:bCs/>
          <w:szCs w:val="24"/>
        </w:rPr>
        <w:t>г. Мончегорск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                    </w:t>
      </w:r>
      <w:proofErr w:type="gramStart"/>
      <w:r>
        <w:rPr>
          <w:bCs/>
          <w:szCs w:val="24"/>
        </w:rPr>
        <w:t xml:space="preserve">   </w:t>
      </w:r>
      <w:r w:rsidRPr="00676AE7">
        <w:rPr>
          <w:bCs/>
          <w:szCs w:val="24"/>
        </w:rPr>
        <w:t>«</w:t>
      </w:r>
      <w:proofErr w:type="gramEnd"/>
      <w:r>
        <w:rPr>
          <w:bCs/>
          <w:szCs w:val="24"/>
        </w:rPr>
        <w:t xml:space="preserve"> ___</w:t>
      </w:r>
      <w:r w:rsidRPr="00676AE7">
        <w:rPr>
          <w:bCs/>
          <w:szCs w:val="24"/>
        </w:rPr>
        <w:t xml:space="preserve">» </w:t>
      </w:r>
      <w:r>
        <w:rPr>
          <w:bCs/>
          <w:szCs w:val="24"/>
        </w:rPr>
        <w:t xml:space="preserve">_______  2017 г. </w:t>
      </w:r>
    </w:p>
    <w:p w:rsidR="005E67D8" w:rsidRPr="00676AE7" w:rsidRDefault="005E67D8" w:rsidP="005E67D8">
      <w:pPr>
        <w:ind w:right="-24" w:firstLine="426"/>
        <w:jc w:val="both"/>
        <w:rPr>
          <w:b/>
          <w:szCs w:val="24"/>
        </w:rPr>
      </w:pPr>
    </w:p>
    <w:p w:rsidR="005E67D8" w:rsidRDefault="005E67D8" w:rsidP="005E67D8">
      <w:pPr>
        <w:ind w:right="-24" w:firstLine="426"/>
        <w:jc w:val="both"/>
        <w:rPr>
          <w:szCs w:val="24"/>
        </w:rPr>
      </w:pPr>
      <w:proofErr w:type="spellStart"/>
      <w:r w:rsidRPr="00676AE7">
        <w:rPr>
          <w:b/>
          <w:szCs w:val="24"/>
        </w:rPr>
        <w:t>Мончегорское</w:t>
      </w:r>
      <w:proofErr w:type="spellEnd"/>
      <w:r w:rsidRPr="00676AE7">
        <w:rPr>
          <w:b/>
          <w:szCs w:val="24"/>
        </w:rPr>
        <w:t xml:space="preserve"> муниципальное унитарное предприятие «Городское благоустройство» </w:t>
      </w:r>
      <w:r w:rsidRPr="00676AE7">
        <w:rPr>
          <w:szCs w:val="24"/>
        </w:rPr>
        <w:t xml:space="preserve">(ММУП «Городское благоустройство», внесено в Единый государственный реестр юридических лиц за основным государственным регистрационным номером 1065107006513, Свидетельство о государственной регистрации серия 51 №001465300 от 01.09.2006), именуемое в дальнейшем </w:t>
      </w:r>
      <w:r w:rsidRPr="00676AE7">
        <w:rPr>
          <w:b/>
          <w:szCs w:val="24"/>
        </w:rPr>
        <w:t>Исполнитель,</w:t>
      </w:r>
      <w:r w:rsidRPr="00676AE7">
        <w:rPr>
          <w:szCs w:val="24"/>
        </w:rPr>
        <w:t xml:space="preserve"> в лице </w:t>
      </w:r>
      <w:r w:rsidRPr="00676AE7">
        <w:rPr>
          <w:b/>
          <w:szCs w:val="24"/>
        </w:rPr>
        <w:t xml:space="preserve">директора </w:t>
      </w:r>
      <w:r>
        <w:rPr>
          <w:b/>
          <w:szCs w:val="24"/>
        </w:rPr>
        <w:t>Смирнова Леонида Николаевича</w:t>
      </w:r>
      <w:r w:rsidRPr="00676AE7">
        <w:rPr>
          <w:szCs w:val="24"/>
        </w:rPr>
        <w:t xml:space="preserve">, действующего на основании </w:t>
      </w:r>
      <w:r>
        <w:rPr>
          <w:szCs w:val="24"/>
        </w:rPr>
        <w:t>Устава</w:t>
      </w:r>
      <w:r w:rsidRPr="00676AE7">
        <w:rPr>
          <w:szCs w:val="24"/>
        </w:rPr>
        <w:t xml:space="preserve">, с одной стороны, и </w:t>
      </w:r>
      <w:r>
        <w:rPr>
          <w:b/>
          <w:szCs w:val="24"/>
        </w:rPr>
        <w:t>______________________________</w:t>
      </w:r>
      <w:r>
        <w:rPr>
          <w:szCs w:val="24"/>
        </w:rPr>
        <w:t>, именуемый</w:t>
      </w:r>
      <w:r w:rsidRPr="00811CFF">
        <w:rPr>
          <w:szCs w:val="24"/>
        </w:rPr>
        <w:t xml:space="preserve"> в дальнейшем </w:t>
      </w:r>
      <w:r w:rsidRPr="00811CFF">
        <w:rPr>
          <w:b/>
          <w:szCs w:val="24"/>
        </w:rPr>
        <w:t>Заказчик</w:t>
      </w:r>
      <w:r>
        <w:rPr>
          <w:szCs w:val="24"/>
        </w:rPr>
        <w:t>, действующе</w:t>
      </w:r>
      <w:r w:rsidRPr="00046873">
        <w:rPr>
          <w:szCs w:val="24"/>
        </w:rPr>
        <w:t xml:space="preserve">й на основании </w:t>
      </w:r>
      <w:r>
        <w:rPr>
          <w:szCs w:val="24"/>
        </w:rPr>
        <w:t xml:space="preserve">__________, </w:t>
      </w:r>
      <w:r w:rsidRPr="00676AE7">
        <w:rPr>
          <w:szCs w:val="24"/>
        </w:rPr>
        <w:t>с другой стороны, заключили настоящий Договор о нижеследующем:</w:t>
      </w:r>
    </w:p>
    <w:p w:rsidR="005E67D8" w:rsidRPr="007D6DEB" w:rsidRDefault="005E67D8" w:rsidP="005E67D8">
      <w:pPr>
        <w:ind w:right="-24" w:firstLine="426"/>
        <w:jc w:val="both"/>
        <w:rPr>
          <w:b/>
          <w:szCs w:val="24"/>
        </w:rPr>
      </w:pPr>
    </w:p>
    <w:p w:rsidR="005E67D8" w:rsidRPr="003A4255" w:rsidRDefault="005E67D8" w:rsidP="005E67D8">
      <w:pPr>
        <w:pStyle w:val="aa"/>
        <w:numPr>
          <w:ilvl w:val="0"/>
          <w:numId w:val="7"/>
        </w:numPr>
        <w:ind w:left="0" w:right="-24" w:firstLine="426"/>
        <w:jc w:val="center"/>
        <w:rPr>
          <w:b/>
          <w:szCs w:val="24"/>
        </w:rPr>
      </w:pPr>
      <w:proofErr w:type="gramStart"/>
      <w:r w:rsidRPr="003A4255">
        <w:rPr>
          <w:b/>
          <w:szCs w:val="24"/>
        </w:rPr>
        <w:t>ПРЕДМЕТ  ДОГОВОРА</w:t>
      </w:r>
      <w:proofErr w:type="gramEnd"/>
    </w:p>
    <w:p w:rsidR="005E67D8" w:rsidRPr="003A4255" w:rsidRDefault="005E67D8" w:rsidP="005E67D8">
      <w:pPr>
        <w:pStyle w:val="aa"/>
        <w:ind w:left="0" w:right="-24" w:firstLine="426"/>
        <w:rPr>
          <w:b/>
          <w:szCs w:val="24"/>
        </w:rPr>
      </w:pP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t xml:space="preserve">1.1. </w:t>
      </w:r>
      <w:r w:rsidRPr="003A4255">
        <w:rPr>
          <w:b/>
          <w:color w:val="000000"/>
          <w:szCs w:val="24"/>
        </w:rPr>
        <w:t xml:space="preserve"> Исполнитель</w:t>
      </w:r>
      <w:r w:rsidRPr="003A4255">
        <w:rPr>
          <w:color w:val="000000"/>
          <w:szCs w:val="24"/>
        </w:rPr>
        <w:t xml:space="preserve"> обязуется принять от </w:t>
      </w:r>
      <w:r w:rsidRPr="003A4255">
        <w:rPr>
          <w:b/>
          <w:color w:val="000000"/>
          <w:szCs w:val="24"/>
        </w:rPr>
        <w:t>Заказчика</w:t>
      </w:r>
      <w:r w:rsidRPr="003A4255">
        <w:rPr>
          <w:color w:val="000000"/>
          <w:szCs w:val="24"/>
        </w:rPr>
        <w:t xml:space="preserve"> для утилизации путем сжигания в </w:t>
      </w:r>
      <w:proofErr w:type="spellStart"/>
      <w:r w:rsidRPr="003A4255">
        <w:rPr>
          <w:color w:val="000000"/>
          <w:szCs w:val="24"/>
        </w:rPr>
        <w:t>инсинераторе</w:t>
      </w:r>
      <w:proofErr w:type="spellEnd"/>
      <w:r w:rsidRPr="003A4255">
        <w:rPr>
          <w:color w:val="000000"/>
          <w:szCs w:val="24"/>
        </w:rPr>
        <w:t xml:space="preserve"> </w:t>
      </w:r>
      <w:r w:rsidRPr="003A4255">
        <w:rPr>
          <w:b/>
          <w:szCs w:val="24"/>
        </w:rPr>
        <w:t xml:space="preserve">А200 </w:t>
      </w:r>
      <w:r w:rsidRPr="003A4255">
        <w:rPr>
          <w:b/>
          <w:szCs w:val="24"/>
          <w:lang w:val="en-US"/>
        </w:rPr>
        <w:t>INCINER</w:t>
      </w:r>
      <w:r w:rsidRPr="003A4255">
        <w:rPr>
          <w:b/>
          <w:szCs w:val="24"/>
        </w:rPr>
        <w:t xml:space="preserve">8 </w:t>
      </w:r>
      <w:r w:rsidRPr="003A4255">
        <w:rPr>
          <w:szCs w:val="24"/>
        </w:rPr>
        <w:t xml:space="preserve">биологические отходы в количестве до </w:t>
      </w:r>
      <w:smartTag w:uri="urn:schemas-microsoft-com:office:smarttags" w:element="metricconverter">
        <w:smartTagPr>
          <w:attr w:name="ProductID" w:val="100 кг"/>
        </w:smartTagPr>
        <w:r w:rsidRPr="003A4255">
          <w:rPr>
            <w:szCs w:val="24"/>
          </w:rPr>
          <w:t>100 кг</w:t>
        </w:r>
      </w:smartTag>
      <w:r w:rsidRPr="003A4255">
        <w:rPr>
          <w:szCs w:val="24"/>
        </w:rPr>
        <w:t xml:space="preserve"> и объемом не более </w:t>
      </w:r>
      <w:smartTag w:uri="urn:schemas-microsoft-com:office:smarttags" w:element="metricconverter">
        <w:smartTagPr>
          <w:attr w:name="ProductID" w:val="0,18 куб. м"/>
        </w:smartTagPr>
        <w:r w:rsidRPr="003A4255">
          <w:rPr>
            <w:szCs w:val="24"/>
          </w:rPr>
          <w:t>0,18 куб. м</w:t>
        </w:r>
      </w:smartTag>
      <w:r w:rsidRPr="003A4255">
        <w:rPr>
          <w:color w:val="000000"/>
          <w:szCs w:val="24"/>
        </w:rPr>
        <w:t xml:space="preserve"> на одну загрузку в день.</w:t>
      </w: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</w:p>
    <w:p w:rsidR="005E67D8" w:rsidRPr="003A4255" w:rsidRDefault="005E67D8" w:rsidP="005E67D8">
      <w:pPr>
        <w:ind w:right="-24" w:firstLine="426"/>
        <w:jc w:val="center"/>
        <w:rPr>
          <w:b/>
          <w:color w:val="000000"/>
          <w:szCs w:val="24"/>
        </w:rPr>
      </w:pPr>
      <w:r w:rsidRPr="003A4255">
        <w:rPr>
          <w:b/>
          <w:color w:val="000000"/>
          <w:szCs w:val="24"/>
        </w:rPr>
        <w:t xml:space="preserve">2. </w:t>
      </w:r>
      <w:proofErr w:type="gramStart"/>
      <w:r w:rsidRPr="003A4255">
        <w:rPr>
          <w:b/>
          <w:color w:val="000000"/>
          <w:szCs w:val="24"/>
        </w:rPr>
        <w:t>ПОРЯДОК  СДАЧИ</w:t>
      </w:r>
      <w:proofErr w:type="gramEnd"/>
      <w:r w:rsidRPr="003A4255">
        <w:rPr>
          <w:b/>
          <w:color w:val="000000"/>
          <w:szCs w:val="24"/>
        </w:rPr>
        <w:t xml:space="preserve"> И ПРИЕМКИ  БИОЛОГИЧЕСКИХ  ОТХОДОВ</w:t>
      </w:r>
    </w:p>
    <w:p w:rsidR="005E67D8" w:rsidRPr="003A4255" w:rsidRDefault="005E67D8" w:rsidP="005E67D8">
      <w:pPr>
        <w:pStyle w:val="a3"/>
        <w:ind w:right="-24" w:firstLine="426"/>
        <w:rPr>
          <w:szCs w:val="24"/>
        </w:rPr>
      </w:pPr>
      <w:r w:rsidRPr="003A4255">
        <w:rPr>
          <w:szCs w:val="24"/>
        </w:rPr>
        <w:t>ДЛЯ УТИЛИЗАЦИИ В ИНСИНЕРАТОРЕ</w:t>
      </w:r>
    </w:p>
    <w:p w:rsidR="005E67D8" w:rsidRPr="003A4255" w:rsidRDefault="005E67D8" w:rsidP="005E67D8">
      <w:pPr>
        <w:pStyle w:val="a3"/>
        <w:ind w:right="-24" w:firstLine="426"/>
        <w:rPr>
          <w:szCs w:val="24"/>
        </w:rPr>
      </w:pPr>
    </w:p>
    <w:p w:rsidR="005E67D8" w:rsidRDefault="005E67D8" w:rsidP="005E67D8">
      <w:pPr>
        <w:pStyle w:val="2"/>
        <w:ind w:right="-24" w:firstLine="426"/>
        <w:rPr>
          <w:b/>
          <w:color w:val="000000"/>
          <w:szCs w:val="24"/>
        </w:rPr>
      </w:pPr>
      <w:r w:rsidRPr="003A4255">
        <w:rPr>
          <w:color w:val="000000"/>
          <w:szCs w:val="24"/>
        </w:rPr>
        <w:t xml:space="preserve">2.1. Биологические отходы принимаются для утилизации путем сжигания в </w:t>
      </w:r>
      <w:proofErr w:type="spellStart"/>
      <w:r w:rsidRPr="003A4255">
        <w:rPr>
          <w:color w:val="000000"/>
          <w:szCs w:val="24"/>
        </w:rPr>
        <w:t>инсинераторе</w:t>
      </w:r>
      <w:proofErr w:type="spellEnd"/>
      <w:r w:rsidRPr="003A4255">
        <w:rPr>
          <w:color w:val="000000"/>
          <w:szCs w:val="24"/>
        </w:rPr>
        <w:t xml:space="preserve"> </w:t>
      </w:r>
      <w:r w:rsidRPr="003A4255">
        <w:rPr>
          <w:b/>
          <w:szCs w:val="24"/>
        </w:rPr>
        <w:t xml:space="preserve">А200 </w:t>
      </w:r>
      <w:r w:rsidRPr="003A4255">
        <w:rPr>
          <w:b/>
          <w:szCs w:val="24"/>
          <w:lang w:val="en-US"/>
        </w:rPr>
        <w:t>INCINER</w:t>
      </w:r>
      <w:r w:rsidRPr="003A4255">
        <w:rPr>
          <w:b/>
          <w:szCs w:val="24"/>
        </w:rPr>
        <w:t xml:space="preserve">8 </w:t>
      </w:r>
      <w:r w:rsidRPr="003A4255">
        <w:rPr>
          <w:szCs w:val="24"/>
        </w:rPr>
        <w:t xml:space="preserve">в количестве до </w:t>
      </w:r>
      <w:smartTag w:uri="urn:schemas-microsoft-com:office:smarttags" w:element="metricconverter">
        <w:smartTagPr>
          <w:attr w:name="ProductID" w:val="100 кг"/>
        </w:smartTagPr>
        <w:r w:rsidRPr="003A4255">
          <w:rPr>
            <w:szCs w:val="24"/>
          </w:rPr>
          <w:t>100 кг</w:t>
        </w:r>
      </w:smartTag>
      <w:r w:rsidRPr="003A4255">
        <w:rPr>
          <w:szCs w:val="24"/>
        </w:rPr>
        <w:t xml:space="preserve"> и объемом не более </w:t>
      </w:r>
      <w:smartTag w:uri="urn:schemas-microsoft-com:office:smarttags" w:element="metricconverter">
        <w:smartTagPr>
          <w:attr w:name="ProductID" w:val="0,18 куб. м"/>
        </w:smartTagPr>
        <w:r w:rsidRPr="003A4255">
          <w:rPr>
            <w:szCs w:val="24"/>
          </w:rPr>
          <w:t xml:space="preserve">0,18 куб. </w:t>
        </w:r>
        <w:proofErr w:type="gramStart"/>
        <w:r w:rsidRPr="003A4255">
          <w:rPr>
            <w:szCs w:val="24"/>
          </w:rPr>
          <w:t>м</w:t>
        </w:r>
      </w:smartTag>
      <w:r w:rsidRPr="003A4255">
        <w:rPr>
          <w:color w:val="000000"/>
          <w:szCs w:val="24"/>
        </w:rPr>
        <w:t xml:space="preserve">  </w:t>
      </w:r>
      <w:r w:rsidRPr="003A4255">
        <w:rPr>
          <w:b/>
          <w:color w:val="000000"/>
          <w:szCs w:val="24"/>
        </w:rPr>
        <w:t>в</w:t>
      </w:r>
      <w:proofErr w:type="gramEnd"/>
      <w:r w:rsidRPr="003A4255">
        <w:rPr>
          <w:b/>
          <w:color w:val="000000"/>
          <w:szCs w:val="24"/>
        </w:rPr>
        <w:t xml:space="preserve"> герметичной упаковке в </w:t>
      </w:r>
      <w:r w:rsidRPr="003A4255">
        <w:rPr>
          <w:b/>
          <w:szCs w:val="24"/>
        </w:rPr>
        <w:t xml:space="preserve">полиэтиленовых </w:t>
      </w:r>
      <w:r w:rsidRPr="003A4255">
        <w:rPr>
          <w:b/>
          <w:color w:val="000000"/>
          <w:szCs w:val="24"/>
        </w:rPr>
        <w:t>пакетах, при предъявлении ветеринарной справки формы №3</w:t>
      </w:r>
      <w:r>
        <w:rPr>
          <w:b/>
          <w:color w:val="000000"/>
          <w:szCs w:val="24"/>
        </w:rPr>
        <w:t xml:space="preserve"> и акта с указание причины утилизации отходов</w:t>
      </w:r>
      <w:r w:rsidRPr="003A4255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</w:p>
    <w:p w:rsidR="005E67D8" w:rsidRPr="003A4255" w:rsidRDefault="005E67D8" w:rsidP="005E67D8">
      <w:pPr>
        <w:pStyle w:val="2"/>
        <w:ind w:right="-24" w:firstLine="426"/>
        <w:rPr>
          <w:b/>
          <w:color w:val="000000"/>
          <w:szCs w:val="24"/>
        </w:rPr>
      </w:pPr>
      <w:r w:rsidRPr="003A4255">
        <w:rPr>
          <w:szCs w:val="24"/>
        </w:rPr>
        <w:t>В упаковках должно быть исключено попадание:</w:t>
      </w:r>
    </w:p>
    <w:p w:rsidR="005E67D8" w:rsidRPr="009F4BFC" w:rsidRDefault="005E67D8" w:rsidP="005E67D8">
      <w:pPr>
        <w:ind w:right="-24" w:firstLine="426"/>
        <w:jc w:val="both"/>
        <w:rPr>
          <w:szCs w:val="24"/>
        </w:rPr>
      </w:pPr>
      <w:r w:rsidRPr="009F4BFC">
        <w:rPr>
          <w:szCs w:val="24"/>
        </w:rPr>
        <w:t xml:space="preserve">- металлических изделий, стекла, пластмассы, пластика, </w:t>
      </w:r>
      <w:proofErr w:type="spellStart"/>
      <w:r w:rsidRPr="009F4BFC">
        <w:rPr>
          <w:szCs w:val="24"/>
        </w:rPr>
        <w:t>горючесмазочных</w:t>
      </w:r>
      <w:proofErr w:type="spellEnd"/>
      <w:r w:rsidRPr="009F4BFC">
        <w:rPr>
          <w:szCs w:val="24"/>
        </w:rPr>
        <w:t xml:space="preserve"> и взрывчатых веществ, масел и подобных предметов; </w:t>
      </w:r>
    </w:p>
    <w:p w:rsidR="005E67D8" w:rsidRPr="003A4255" w:rsidRDefault="005E67D8" w:rsidP="005E67D8">
      <w:pPr>
        <w:ind w:right="-24" w:firstLine="426"/>
        <w:jc w:val="both"/>
        <w:rPr>
          <w:szCs w:val="24"/>
        </w:rPr>
      </w:pPr>
      <w:r w:rsidRPr="009F4BFC">
        <w:rPr>
          <w:szCs w:val="24"/>
        </w:rPr>
        <w:t>-  материалов, содержащих хлор, кислоты или другие агрессивные химические вещества.</w:t>
      </w:r>
    </w:p>
    <w:p w:rsidR="005E67D8" w:rsidRPr="001E209A" w:rsidRDefault="005E67D8" w:rsidP="005E67D8">
      <w:pPr>
        <w:ind w:right="-24" w:firstLine="426"/>
        <w:jc w:val="both"/>
        <w:rPr>
          <w:color w:val="000000" w:themeColor="text1"/>
          <w:szCs w:val="24"/>
        </w:rPr>
      </w:pPr>
      <w:r w:rsidRPr="003A4255">
        <w:rPr>
          <w:color w:val="000000"/>
          <w:szCs w:val="24"/>
        </w:rPr>
        <w:t xml:space="preserve">2.2. Прием биологических отходов производится </w:t>
      </w:r>
      <w:r w:rsidRPr="003A4255">
        <w:rPr>
          <w:b/>
          <w:color w:val="000000"/>
          <w:szCs w:val="24"/>
        </w:rPr>
        <w:t>Исполнителем</w:t>
      </w:r>
      <w:r w:rsidRPr="003A4255">
        <w:rPr>
          <w:color w:val="000000"/>
          <w:szCs w:val="24"/>
        </w:rPr>
        <w:t xml:space="preserve"> по предварительной заявке </w:t>
      </w:r>
      <w:r w:rsidRPr="003A4255">
        <w:rPr>
          <w:b/>
          <w:color w:val="000000"/>
          <w:szCs w:val="24"/>
        </w:rPr>
        <w:t xml:space="preserve">Заказчика </w:t>
      </w:r>
      <w:r w:rsidRPr="003A4255">
        <w:rPr>
          <w:color w:val="000000"/>
          <w:szCs w:val="24"/>
        </w:rPr>
        <w:t>по телефону (881536) 7-22-81</w:t>
      </w:r>
      <w:r>
        <w:rPr>
          <w:color w:val="000000"/>
          <w:szCs w:val="24"/>
        </w:rPr>
        <w:t>, +7 911-345-63-19</w:t>
      </w:r>
      <w:r w:rsidRPr="003A4255">
        <w:rPr>
          <w:color w:val="000000"/>
          <w:szCs w:val="24"/>
        </w:rPr>
        <w:t xml:space="preserve"> (производственный отдел </w:t>
      </w:r>
      <w:proofErr w:type="gramStart"/>
      <w:r w:rsidRPr="003A4255">
        <w:rPr>
          <w:color w:val="000000"/>
          <w:szCs w:val="24"/>
        </w:rPr>
        <w:t>Исполнителя)  и</w:t>
      </w:r>
      <w:proofErr w:type="gramEnd"/>
      <w:r w:rsidRPr="003A4255">
        <w:rPr>
          <w:color w:val="000000"/>
          <w:szCs w:val="24"/>
        </w:rPr>
        <w:t xml:space="preserve"> при наличии 100 % предоплаты. О времени и дате доставки отходов Исполнитель сообщает Заказчику по </w:t>
      </w:r>
      <w:r w:rsidRPr="001E209A">
        <w:rPr>
          <w:color w:val="000000" w:themeColor="text1"/>
          <w:szCs w:val="24"/>
        </w:rPr>
        <w:t xml:space="preserve">телефону </w:t>
      </w:r>
      <w:r>
        <w:rPr>
          <w:bCs/>
          <w:color w:val="000000" w:themeColor="text1"/>
          <w:szCs w:val="24"/>
        </w:rPr>
        <w:t>_____________________.</w:t>
      </w:r>
    </w:p>
    <w:p w:rsidR="005E67D8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t xml:space="preserve">2.3. Транспортировка биологических отходов </w:t>
      </w:r>
      <w:r w:rsidRPr="003A4255">
        <w:rPr>
          <w:b/>
          <w:color w:val="000000"/>
          <w:szCs w:val="24"/>
        </w:rPr>
        <w:t>до Исполнителя</w:t>
      </w:r>
      <w:r w:rsidRPr="003A4255">
        <w:rPr>
          <w:color w:val="000000"/>
          <w:szCs w:val="24"/>
        </w:rPr>
        <w:t xml:space="preserve"> производится силами </w:t>
      </w:r>
      <w:r w:rsidRPr="003A4255">
        <w:rPr>
          <w:b/>
          <w:color w:val="000000"/>
          <w:szCs w:val="24"/>
        </w:rPr>
        <w:t>Заказчика</w:t>
      </w:r>
      <w:r w:rsidRPr="003A4255">
        <w:rPr>
          <w:color w:val="000000"/>
          <w:szCs w:val="24"/>
        </w:rPr>
        <w:t xml:space="preserve"> в строго назначенные дату и</w:t>
      </w:r>
      <w:r>
        <w:rPr>
          <w:color w:val="000000"/>
          <w:szCs w:val="24"/>
        </w:rPr>
        <w:t xml:space="preserve"> время. </w:t>
      </w: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t>2.4. После утилизации биологических отходов выдается акт сдачи-приемки (Приложение № 3) определенного образца, который является действительным для отчетности перед всеми контролирующими органами.</w:t>
      </w:r>
    </w:p>
    <w:p w:rsidR="005E67D8" w:rsidRPr="003A4255" w:rsidRDefault="005E67D8" w:rsidP="005E67D8">
      <w:pPr>
        <w:ind w:right="-24" w:firstLine="426"/>
        <w:jc w:val="both"/>
        <w:rPr>
          <w:b/>
          <w:color w:val="000000"/>
          <w:szCs w:val="24"/>
        </w:rPr>
      </w:pPr>
    </w:p>
    <w:p w:rsidR="005E67D8" w:rsidRPr="00D47791" w:rsidRDefault="005E67D8" w:rsidP="005E67D8">
      <w:pPr>
        <w:pStyle w:val="aa"/>
        <w:numPr>
          <w:ilvl w:val="0"/>
          <w:numId w:val="8"/>
        </w:numPr>
        <w:ind w:left="0" w:right="-24" w:firstLine="426"/>
        <w:jc w:val="center"/>
        <w:rPr>
          <w:b/>
          <w:color w:val="000000"/>
          <w:szCs w:val="24"/>
        </w:rPr>
      </w:pPr>
      <w:proofErr w:type="gramStart"/>
      <w:r w:rsidRPr="00D47791">
        <w:rPr>
          <w:b/>
          <w:color w:val="000000"/>
          <w:szCs w:val="24"/>
        </w:rPr>
        <w:t>СТОИМОСТЬ  ДОГОВОРА</w:t>
      </w:r>
      <w:proofErr w:type="gramEnd"/>
      <w:r w:rsidRPr="00D47791">
        <w:rPr>
          <w:b/>
          <w:color w:val="000000"/>
          <w:szCs w:val="24"/>
        </w:rPr>
        <w:t xml:space="preserve">  И  ПОРЯДОК  РАСЧЕТОВ</w:t>
      </w:r>
    </w:p>
    <w:p w:rsidR="005E67D8" w:rsidRPr="003A4255" w:rsidRDefault="005E67D8" w:rsidP="005E67D8">
      <w:pPr>
        <w:pStyle w:val="aa"/>
        <w:ind w:left="0" w:right="-24" w:firstLine="426"/>
        <w:rPr>
          <w:b/>
          <w:color w:val="000000"/>
          <w:szCs w:val="24"/>
        </w:rPr>
      </w:pPr>
    </w:p>
    <w:p w:rsidR="005E67D8" w:rsidRPr="003A4255" w:rsidRDefault="005E67D8" w:rsidP="005E67D8">
      <w:pPr>
        <w:pStyle w:val="21"/>
        <w:ind w:right="-24" w:firstLine="426"/>
        <w:rPr>
          <w:bCs/>
          <w:szCs w:val="24"/>
        </w:rPr>
      </w:pPr>
      <w:r w:rsidRPr="003A4255">
        <w:rPr>
          <w:szCs w:val="24"/>
        </w:rPr>
        <w:t xml:space="preserve">3.1. Стоимость утилизации биологических отходов путем сжигания в </w:t>
      </w:r>
      <w:proofErr w:type="spellStart"/>
      <w:r w:rsidRPr="003A4255">
        <w:rPr>
          <w:szCs w:val="24"/>
        </w:rPr>
        <w:t>инсинераторе</w:t>
      </w:r>
      <w:proofErr w:type="spellEnd"/>
      <w:r w:rsidRPr="003A4255">
        <w:rPr>
          <w:szCs w:val="24"/>
        </w:rPr>
        <w:t xml:space="preserve"> </w:t>
      </w:r>
      <w:r w:rsidRPr="003A4255">
        <w:rPr>
          <w:b/>
          <w:szCs w:val="24"/>
        </w:rPr>
        <w:t xml:space="preserve">А200 </w:t>
      </w:r>
      <w:r w:rsidRPr="003A4255">
        <w:rPr>
          <w:b/>
          <w:szCs w:val="24"/>
          <w:lang w:val="en-US"/>
        </w:rPr>
        <w:t>INCINER</w:t>
      </w:r>
      <w:r w:rsidRPr="003A4255">
        <w:rPr>
          <w:b/>
          <w:szCs w:val="24"/>
        </w:rPr>
        <w:t xml:space="preserve">8 </w:t>
      </w:r>
      <w:r w:rsidRPr="003A4255">
        <w:rPr>
          <w:szCs w:val="24"/>
        </w:rPr>
        <w:t xml:space="preserve">определяется </w:t>
      </w:r>
      <w:r w:rsidRPr="003A4255">
        <w:rPr>
          <w:bCs/>
          <w:szCs w:val="24"/>
        </w:rPr>
        <w:t>на основании Прейскуранта (Приложение № 1). Стоимость оформления договора по утилизации биологических отходов определяется Приложением № 2. Приложение № 1 и № 2 являются неотъемлемой частью настоящего договора.</w:t>
      </w:r>
    </w:p>
    <w:p w:rsidR="005E67D8" w:rsidRPr="003A4255" w:rsidRDefault="005E67D8" w:rsidP="005E67D8">
      <w:pPr>
        <w:pStyle w:val="21"/>
        <w:ind w:right="-24" w:firstLine="426"/>
        <w:rPr>
          <w:bCs/>
          <w:szCs w:val="24"/>
        </w:rPr>
      </w:pPr>
      <w:r w:rsidRPr="003A4255">
        <w:rPr>
          <w:bCs/>
          <w:szCs w:val="24"/>
        </w:rPr>
        <w:t xml:space="preserve">3.2. Кроме оплаты за утилизацию биологических отходов, «Заказчик» производит оплату за услуги по обслуживанию </w:t>
      </w:r>
      <w:r>
        <w:rPr>
          <w:bCs/>
          <w:szCs w:val="24"/>
        </w:rPr>
        <w:t xml:space="preserve">во время утилизации </w:t>
      </w:r>
      <w:proofErr w:type="spellStart"/>
      <w:r>
        <w:rPr>
          <w:bCs/>
          <w:szCs w:val="24"/>
        </w:rPr>
        <w:t>биоотходов</w:t>
      </w:r>
      <w:proofErr w:type="spellEnd"/>
      <w:r>
        <w:rPr>
          <w:bCs/>
          <w:szCs w:val="24"/>
        </w:rPr>
        <w:t xml:space="preserve"> путем сжигания </w:t>
      </w:r>
      <w:r w:rsidRPr="003A4255">
        <w:rPr>
          <w:bCs/>
          <w:szCs w:val="24"/>
        </w:rPr>
        <w:t xml:space="preserve">в размере 3000,00 рублей в том числе НДС - 18 % ежемесячно не позднее 15 числа месяца, следующего за </w:t>
      </w:r>
      <w:r>
        <w:rPr>
          <w:bCs/>
          <w:szCs w:val="24"/>
        </w:rPr>
        <w:t>отчетным</w:t>
      </w:r>
      <w:r w:rsidRPr="003A4255">
        <w:rPr>
          <w:bCs/>
          <w:szCs w:val="24"/>
        </w:rPr>
        <w:t>.</w:t>
      </w:r>
    </w:p>
    <w:p w:rsidR="005E67D8" w:rsidRPr="003A4255" w:rsidRDefault="005E67D8" w:rsidP="005E67D8">
      <w:pPr>
        <w:pStyle w:val="21"/>
        <w:ind w:right="-24" w:firstLine="426"/>
        <w:rPr>
          <w:szCs w:val="24"/>
        </w:rPr>
      </w:pPr>
      <w:r w:rsidRPr="003A4255">
        <w:rPr>
          <w:szCs w:val="24"/>
        </w:rPr>
        <w:t xml:space="preserve">3.3. Заказчик производит предоплату в размере 100 % стоимости услуг по данной заявке за 2 (два) рабочих дня, предшествующего исполнению заявки. Стоимость услуг рассчитывается исходя из предварительных, а в последующем фактически объемам утилизации </w:t>
      </w:r>
      <w:proofErr w:type="spellStart"/>
      <w:r w:rsidRPr="003A4255">
        <w:rPr>
          <w:szCs w:val="24"/>
        </w:rPr>
        <w:t>биоотходов</w:t>
      </w:r>
      <w:proofErr w:type="spellEnd"/>
      <w:r w:rsidRPr="003A4255">
        <w:rPr>
          <w:szCs w:val="24"/>
        </w:rPr>
        <w:t>, а также действующего прейскуранта.</w:t>
      </w:r>
    </w:p>
    <w:p w:rsidR="005E67D8" w:rsidRPr="003A4255" w:rsidRDefault="005E67D8" w:rsidP="005E67D8">
      <w:pPr>
        <w:pStyle w:val="21"/>
        <w:ind w:right="-24" w:firstLine="426"/>
        <w:rPr>
          <w:szCs w:val="24"/>
        </w:rPr>
      </w:pPr>
      <w:r w:rsidRPr="003A4255">
        <w:rPr>
          <w:szCs w:val="24"/>
        </w:rPr>
        <w:t>3.4. Документами, которые подтверждают выполнение услуг и служат основанием для окончательного расчета, являются подписанные Заказчиком акты выполненных работ. Заказчик обяза</w:t>
      </w:r>
      <w:r>
        <w:rPr>
          <w:szCs w:val="24"/>
        </w:rPr>
        <w:t xml:space="preserve">н оплатить услуги по фактическим утилизированным объемам </w:t>
      </w:r>
      <w:proofErr w:type="spellStart"/>
      <w:r>
        <w:rPr>
          <w:szCs w:val="24"/>
        </w:rPr>
        <w:t>биоотходов</w:t>
      </w:r>
      <w:proofErr w:type="spellEnd"/>
      <w:r w:rsidRPr="003A4255">
        <w:rPr>
          <w:szCs w:val="24"/>
        </w:rPr>
        <w:t>, не позднее 10 рабочих дней от даты выставления счета-фактура и акта выполненных работ.</w:t>
      </w:r>
    </w:p>
    <w:p w:rsidR="005E67D8" w:rsidRPr="003A4255" w:rsidRDefault="005E67D8" w:rsidP="005E67D8">
      <w:pPr>
        <w:pStyle w:val="21"/>
        <w:ind w:right="-24" w:firstLine="426"/>
        <w:rPr>
          <w:szCs w:val="24"/>
        </w:rPr>
      </w:pPr>
      <w:r w:rsidRPr="003A4255">
        <w:rPr>
          <w:bCs/>
          <w:szCs w:val="24"/>
        </w:rPr>
        <w:t xml:space="preserve">3.5. </w:t>
      </w:r>
      <w:r w:rsidRPr="003A4255">
        <w:rPr>
          <w:szCs w:val="24"/>
        </w:rPr>
        <w:t>Расчеты могут осуществляться в безналичном порядке, путем перечисления денежных средств на расчетный счет Исполнителя.</w:t>
      </w:r>
    </w:p>
    <w:p w:rsidR="005E67D8" w:rsidRPr="003A4255" w:rsidRDefault="005E67D8" w:rsidP="005E67D8">
      <w:pPr>
        <w:pStyle w:val="a3"/>
        <w:ind w:right="-24" w:firstLine="426"/>
        <w:jc w:val="both"/>
        <w:rPr>
          <w:b/>
          <w:szCs w:val="24"/>
        </w:rPr>
      </w:pPr>
    </w:p>
    <w:p w:rsidR="005E67D8" w:rsidRPr="003A4255" w:rsidRDefault="005E67D8" w:rsidP="005E67D8">
      <w:pPr>
        <w:ind w:right="-24" w:firstLine="426"/>
        <w:jc w:val="center"/>
        <w:rPr>
          <w:b/>
          <w:color w:val="000000"/>
          <w:szCs w:val="24"/>
        </w:rPr>
      </w:pPr>
      <w:r w:rsidRPr="003A4255">
        <w:rPr>
          <w:b/>
          <w:color w:val="000000"/>
          <w:szCs w:val="24"/>
        </w:rPr>
        <w:t xml:space="preserve">4.  </w:t>
      </w:r>
      <w:proofErr w:type="gramStart"/>
      <w:r w:rsidRPr="003A4255">
        <w:rPr>
          <w:b/>
          <w:color w:val="000000"/>
          <w:szCs w:val="24"/>
        </w:rPr>
        <w:t>ОТВЕТСТВЕННОСТЬ  СТОРОН</w:t>
      </w:r>
      <w:proofErr w:type="gramEnd"/>
    </w:p>
    <w:p w:rsidR="005E67D8" w:rsidRPr="003A4255" w:rsidRDefault="005E67D8" w:rsidP="005E67D8">
      <w:pPr>
        <w:ind w:right="-24" w:firstLine="426"/>
        <w:jc w:val="center"/>
        <w:rPr>
          <w:b/>
          <w:color w:val="000000"/>
          <w:szCs w:val="24"/>
        </w:rPr>
      </w:pP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lastRenderedPageBreak/>
        <w:t xml:space="preserve">4.1. Убытки и упущенная выгода Исполнителя, вызванные выходом из строя </w:t>
      </w:r>
      <w:proofErr w:type="spellStart"/>
      <w:r w:rsidRPr="003A4255">
        <w:rPr>
          <w:color w:val="000000"/>
          <w:szCs w:val="24"/>
        </w:rPr>
        <w:t>инсинераторной</w:t>
      </w:r>
      <w:proofErr w:type="spellEnd"/>
      <w:r w:rsidRPr="003A4255">
        <w:rPr>
          <w:color w:val="000000"/>
          <w:szCs w:val="24"/>
        </w:rPr>
        <w:t xml:space="preserve"> печи по причине попадания в неё с упаковкой (в упаковке) предметов и веществ, указанных в п.2.1. настоящего Договора, в полном объёме возмещает Заказчик. </w:t>
      </w: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t xml:space="preserve">В случае выхода из строя </w:t>
      </w:r>
      <w:proofErr w:type="spellStart"/>
      <w:r w:rsidRPr="003A4255">
        <w:rPr>
          <w:color w:val="000000"/>
          <w:szCs w:val="24"/>
        </w:rPr>
        <w:t>инсинераторной</w:t>
      </w:r>
      <w:proofErr w:type="spellEnd"/>
      <w:r w:rsidRPr="003A4255">
        <w:rPr>
          <w:color w:val="000000"/>
          <w:szCs w:val="24"/>
        </w:rPr>
        <w:t xml:space="preserve"> печи по вине Заказчика Исполнителем (представителем Исполнителя) составляется Акт, с указанием причины, времени и даты составления Акта, а также перечня работ и их стоимости по устранению технической неисправности. В тот же день Исполнитель по факсу, телефонограммой или посредством электронной почты уведомляет Заказчика и приглашает для подписания вышеуказанного Акта представителя Заказчика. Если у уполномоченного представителя Заказчика к Исполнителю имеются аргументированные возражения (претензии) составляется </w:t>
      </w: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t>Протокол разногласий. В случае отказа от направления уполномоченного Представителя Заказчика к Исполнителю, в установленные Исполнителем сроки, для подписания Акта о</w:t>
      </w:r>
      <w:r>
        <w:rPr>
          <w:color w:val="000000"/>
          <w:szCs w:val="24"/>
        </w:rPr>
        <w:t xml:space="preserve"> </w:t>
      </w:r>
      <w:r w:rsidRPr="003A4255">
        <w:rPr>
          <w:color w:val="000000"/>
          <w:szCs w:val="24"/>
        </w:rPr>
        <w:t xml:space="preserve">выходе из строя </w:t>
      </w:r>
      <w:proofErr w:type="spellStart"/>
      <w:r w:rsidRPr="003A4255">
        <w:rPr>
          <w:color w:val="000000"/>
          <w:szCs w:val="24"/>
        </w:rPr>
        <w:t>инсинераторной</w:t>
      </w:r>
      <w:proofErr w:type="spellEnd"/>
      <w:r w:rsidRPr="003A4255">
        <w:rPr>
          <w:color w:val="000000"/>
          <w:szCs w:val="24"/>
        </w:rPr>
        <w:t xml:space="preserve"> печи по вине Заказчика, вышеуказанный Акт считается согласованным и утвержденным Заказчиком.</w:t>
      </w: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t xml:space="preserve">4.2. За неисполнение или не 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5E67D8" w:rsidRPr="003A4255" w:rsidRDefault="005E67D8" w:rsidP="005E67D8">
      <w:pPr>
        <w:ind w:right="-24" w:firstLine="426"/>
        <w:jc w:val="both"/>
        <w:rPr>
          <w:color w:val="000000"/>
          <w:szCs w:val="24"/>
        </w:rPr>
      </w:pPr>
      <w:r w:rsidRPr="003A4255">
        <w:rPr>
          <w:color w:val="000000"/>
          <w:szCs w:val="24"/>
        </w:rPr>
        <w:t>4.3. Стороны самостоятельно несут ответственность за нарушение условий договора перед контролирующими органами</w:t>
      </w:r>
      <w:r>
        <w:rPr>
          <w:color w:val="000000"/>
          <w:szCs w:val="24"/>
        </w:rPr>
        <w:t>.</w:t>
      </w:r>
    </w:p>
    <w:p w:rsidR="005E67D8" w:rsidRPr="003A4255" w:rsidRDefault="005E67D8" w:rsidP="005E67D8">
      <w:pPr>
        <w:ind w:right="-24" w:firstLine="426"/>
        <w:jc w:val="both"/>
        <w:rPr>
          <w:szCs w:val="24"/>
        </w:rPr>
      </w:pPr>
      <w:r w:rsidRPr="003A4255">
        <w:rPr>
          <w:szCs w:val="24"/>
        </w:rPr>
        <w:t>4.4. Стороны установили, что все споры и разногласия, возникшие в ходе исполнения настоящего Договора, будут разрешаться путем переговоров, при этом каждая из сторон примет все меры, направленные на урегулирование спорных отношений. Неурегулированные спорные отношения разрешаются в установленном законом порядке.</w:t>
      </w:r>
    </w:p>
    <w:p w:rsidR="005E67D8" w:rsidRPr="00D04A15" w:rsidRDefault="005E67D8" w:rsidP="005E67D8">
      <w:pPr>
        <w:ind w:right="-24" w:firstLine="426"/>
        <w:jc w:val="both"/>
        <w:rPr>
          <w:bCs/>
          <w:szCs w:val="24"/>
        </w:rPr>
      </w:pPr>
      <w:r w:rsidRPr="003A4255">
        <w:rPr>
          <w:szCs w:val="24"/>
        </w:rPr>
        <w:t xml:space="preserve">4.5. </w:t>
      </w:r>
      <w:r w:rsidRPr="00D04A15">
        <w:rPr>
          <w:bCs/>
          <w:szCs w:val="24"/>
        </w:rPr>
        <w:t xml:space="preserve">При утверждении нового тарифа на услуги по </w:t>
      </w:r>
      <w:r>
        <w:rPr>
          <w:bCs/>
          <w:szCs w:val="24"/>
        </w:rPr>
        <w:t xml:space="preserve">утилизации </w:t>
      </w:r>
      <w:proofErr w:type="spellStart"/>
      <w:r>
        <w:rPr>
          <w:bCs/>
          <w:szCs w:val="24"/>
        </w:rPr>
        <w:t>био</w:t>
      </w:r>
      <w:r w:rsidRPr="00D04A15">
        <w:rPr>
          <w:bCs/>
          <w:szCs w:val="24"/>
        </w:rPr>
        <w:t>отходов</w:t>
      </w:r>
      <w:proofErr w:type="spellEnd"/>
      <w:r w:rsidRPr="00D04A15">
        <w:rPr>
          <w:bCs/>
          <w:szCs w:val="24"/>
        </w:rPr>
        <w:t>, Исполнитель пересматривает стоимость услуг в одностороннем порядке, без оформления дополнительного соглашения. Об изменении тарифов Исполнитель оповещает путем направления письменного уведомления в адрес Заказчика.</w:t>
      </w:r>
    </w:p>
    <w:p w:rsidR="005E67D8" w:rsidRPr="003A4255" w:rsidRDefault="005E67D8" w:rsidP="005E67D8">
      <w:pPr>
        <w:ind w:right="-24" w:firstLine="426"/>
        <w:jc w:val="both"/>
        <w:rPr>
          <w:szCs w:val="24"/>
        </w:rPr>
      </w:pPr>
      <w:r w:rsidRPr="003A4255">
        <w:rPr>
          <w:szCs w:val="24"/>
        </w:rPr>
        <w:t>4.6.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и если эти обстоятельства непосредственно повлияли на исполнение настоящего Договора.</w:t>
      </w:r>
    </w:p>
    <w:p w:rsidR="005E67D8" w:rsidRPr="003A4255" w:rsidRDefault="005E67D8" w:rsidP="005E67D8">
      <w:pPr>
        <w:ind w:right="-24" w:firstLine="426"/>
        <w:jc w:val="both"/>
        <w:rPr>
          <w:szCs w:val="24"/>
        </w:rPr>
      </w:pPr>
      <w:r w:rsidRPr="003A4255">
        <w:rPr>
          <w:szCs w:val="24"/>
        </w:rPr>
        <w:t>4.7. При наступлении для одной из Сторон обстоятельств непреодолимой силы, она в трехдневный срок извещает об этом другую Сторону.</w:t>
      </w:r>
    </w:p>
    <w:p w:rsidR="005E67D8" w:rsidRPr="003A4255" w:rsidRDefault="005E67D8" w:rsidP="005E67D8">
      <w:pPr>
        <w:ind w:right="-24" w:firstLine="426"/>
        <w:jc w:val="both"/>
        <w:rPr>
          <w:szCs w:val="24"/>
        </w:rPr>
      </w:pPr>
      <w:r w:rsidRPr="003A4255">
        <w:rPr>
          <w:szCs w:val="24"/>
        </w:rPr>
        <w:t>4.8.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E67D8" w:rsidRPr="003A4255" w:rsidRDefault="005E67D8" w:rsidP="005E67D8">
      <w:pPr>
        <w:ind w:right="-24" w:firstLine="426"/>
        <w:jc w:val="center"/>
        <w:rPr>
          <w:b/>
          <w:szCs w:val="24"/>
        </w:rPr>
      </w:pPr>
    </w:p>
    <w:p w:rsidR="005E67D8" w:rsidRPr="003A4255" w:rsidRDefault="005E67D8" w:rsidP="005E67D8">
      <w:pPr>
        <w:ind w:right="-24" w:firstLine="426"/>
        <w:jc w:val="center"/>
        <w:rPr>
          <w:b/>
          <w:szCs w:val="24"/>
        </w:rPr>
      </w:pPr>
      <w:r w:rsidRPr="003A4255">
        <w:rPr>
          <w:b/>
          <w:szCs w:val="24"/>
        </w:rPr>
        <w:t xml:space="preserve"> 5.  </w:t>
      </w:r>
      <w:proofErr w:type="gramStart"/>
      <w:r w:rsidRPr="003A4255">
        <w:rPr>
          <w:b/>
          <w:szCs w:val="24"/>
        </w:rPr>
        <w:t>СРОК  ДЕЙСТВИЯ</w:t>
      </w:r>
      <w:proofErr w:type="gramEnd"/>
      <w:r w:rsidRPr="003A4255">
        <w:rPr>
          <w:b/>
          <w:szCs w:val="24"/>
        </w:rPr>
        <w:t xml:space="preserve">  ДОГОВОРА,  ПОРЯДОК  ЕГО  ПРОДЛЕНИЯ И ИЗМЕНЕНИЯ</w:t>
      </w:r>
    </w:p>
    <w:p w:rsidR="005E67D8" w:rsidRPr="003A4255" w:rsidRDefault="005E67D8" w:rsidP="005E67D8">
      <w:pPr>
        <w:ind w:right="-24" w:firstLine="426"/>
        <w:jc w:val="center"/>
        <w:rPr>
          <w:b/>
          <w:szCs w:val="24"/>
        </w:rPr>
      </w:pPr>
    </w:p>
    <w:p w:rsidR="005E67D8" w:rsidRDefault="005E67D8" w:rsidP="005E67D8">
      <w:pPr>
        <w:pStyle w:val="a3"/>
        <w:ind w:right="-24" w:firstLine="426"/>
        <w:jc w:val="both"/>
        <w:rPr>
          <w:b/>
          <w:szCs w:val="24"/>
        </w:rPr>
      </w:pPr>
      <w:r w:rsidRPr="003A4255">
        <w:rPr>
          <w:szCs w:val="24"/>
        </w:rPr>
        <w:t>5.1. Настоящий Договор дейс</w:t>
      </w:r>
      <w:r>
        <w:rPr>
          <w:szCs w:val="24"/>
        </w:rPr>
        <w:t xml:space="preserve">твует с момента подписания Исполнителем и до 31 декабря 2017 года.   </w:t>
      </w:r>
    </w:p>
    <w:p w:rsidR="005E67D8" w:rsidRPr="003A4255" w:rsidRDefault="005E67D8" w:rsidP="005E67D8">
      <w:pPr>
        <w:pStyle w:val="a3"/>
        <w:ind w:right="-24" w:firstLine="426"/>
        <w:jc w:val="both"/>
        <w:rPr>
          <w:b/>
          <w:szCs w:val="24"/>
        </w:rPr>
      </w:pPr>
      <w:r w:rsidRPr="003A4255">
        <w:rPr>
          <w:szCs w:val="24"/>
        </w:rPr>
        <w:t>5.2. Настоящий Договор считается автоматически продленным на каждый последующий год без дополнительного подтверждения Сторонами, если ни одна из договорившихся Сторон не заявит о его расторжении в письменном виде за 30 дней до истечения срока.</w:t>
      </w:r>
    </w:p>
    <w:p w:rsidR="005E67D8" w:rsidRPr="003A4255" w:rsidRDefault="005E67D8" w:rsidP="005E67D8">
      <w:pPr>
        <w:pStyle w:val="a3"/>
        <w:ind w:right="-24" w:firstLine="426"/>
        <w:jc w:val="both"/>
        <w:rPr>
          <w:b/>
          <w:szCs w:val="24"/>
        </w:rPr>
      </w:pPr>
      <w:r w:rsidRPr="003A4255">
        <w:rPr>
          <w:szCs w:val="24"/>
        </w:rPr>
        <w:t>5.3. Окончание срока действия договора не влечет прекращения неисполненных обязательств сторон по Договору.</w:t>
      </w:r>
    </w:p>
    <w:p w:rsidR="005E67D8" w:rsidRPr="003A4255" w:rsidRDefault="005E67D8" w:rsidP="005E67D8">
      <w:pPr>
        <w:pStyle w:val="a3"/>
        <w:ind w:right="-24" w:firstLine="426"/>
        <w:rPr>
          <w:szCs w:val="24"/>
        </w:rPr>
      </w:pPr>
      <w:r w:rsidRPr="003A4255">
        <w:rPr>
          <w:szCs w:val="24"/>
        </w:rPr>
        <w:t>6. ПРОЧИЕ УСЛОВИЯ</w:t>
      </w:r>
    </w:p>
    <w:p w:rsidR="005E67D8" w:rsidRPr="003A4255" w:rsidRDefault="005E67D8" w:rsidP="005E67D8">
      <w:pPr>
        <w:pStyle w:val="a3"/>
        <w:ind w:right="-24" w:firstLine="426"/>
        <w:rPr>
          <w:szCs w:val="24"/>
        </w:rPr>
      </w:pPr>
    </w:p>
    <w:p w:rsidR="005E67D8" w:rsidRPr="00D04A15" w:rsidRDefault="005E67D8" w:rsidP="005E67D8">
      <w:pPr>
        <w:pStyle w:val="a3"/>
        <w:ind w:right="-24" w:firstLine="426"/>
        <w:rPr>
          <w:b/>
          <w:szCs w:val="24"/>
        </w:rPr>
      </w:pPr>
      <w:r w:rsidRPr="003A4255">
        <w:rPr>
          <w:szCs w:val="24"/>
        </w:rPr>
        <w:t>6.1. Договор составлен в двух экземплярах, имеющих одинаковую юридическую силу – по одному для каждой из сторон.</w:t>
      </w:r>
      <w:r w:rsidRPr="00D04A15">
        <w:rPr>
          <w:szCs w:val="24"/>
        </w:rPr>
        <w:t xml:space="preserve"> Все изменения, дополнения к Договору действительны, если они оформлены в письменной форме и подписаны обеими сторонами.</w:t>
      </w:r>
    </w:p>
    <w:p w:rsidR="005E67D8" w:rsidRDefault="005E67D8" w:rsidP="005E67D8">
      <w:pPr>
        <w:pStyle w:val="a3"/>
        <w:ind w:right="-24" w:firstLine="426"/>
        <w:rPr>
          <w:b/>
          <w:szCs w:val="24"/>
        </w:rPr>
      </w:pPr>
      <w:r w:rsidRPr="003A4255">
        <w:rPr>
          <w:szCs w:val="24"/>
        </w:rPr>
        <w:t>6.2.  Во всем остальном, что не предусмотрено Договором следует руководствоваться действующим законодательством РФ.</w:t>
      </w:r>
    </w:p>
    <w:p w:rsidR="005E67D8" w:rsidRPr="00676AE7" w:rsidRDefault="005E67D8" w:rsidP="005E67D8">
      <w:pPr>
        <w:pStyle w:val="a3"/>
        <w:rPr>
          <w:szCs w:val="24"/>
        </w:rPr>
      </w:pPr>
    </w:p>
    <w:p w:rsidR="005E67D8" w:rsidRPr="00D32BC3" w:rsidRDefault="005E67D8" w:rsidP="005E67D8">
      <w:pPr>
        <w:pStyle w:val="2"/>
        <w:numPr>
          <w:ilvl w:val="0"/>
          <w:numId w:val="6"/>
        </w:numPr>
        <w:spacing w:after="0" w:line="240" w:lineRule="auto"/>
        <w:jc w:val="center"/>
        <w:rPr>
          <w:b/>
          <w:color w:val="000000"/>
          <w:szCs w:val="24"/>
        </w:rPr>
      </w:pPr>
      <w:proofErr w:type="gramStart"/>
      <w:r w:rsidRPr="00676AE7">
        <w:rPr>
          <w:b/>
          <w:color w:val="000000"/>
          <w:szCs w:val="24"/>
        </w:rPr>
        <w:t>ЮРИДИЧЕСКИЕ  АДРЕСА</w:t>
      </w:r>
      <w:proofErr w:type="gramEnd"/>
      <w:r w:rsidRPr="00676AE7">
        <w:rPr>
          <w:b/>
          <w:color w:val="000000"/>
          <w:szCs w:val="24"/>
        </w:rPr>
        <w:t xml:space="preserve">  СТОРОН</w:t>
      </w:r>
    </w:p>
    <w:p w:rsidR="005E67D8" w:rsidRPr="00676AE7" w:rsidRDefault="005E67D8" w:rsidP="005E67D8">
      <w:pPr>
        <w:pStyle w:val="2"/>
        <w:jc w:val="center"/>
        <w:rPr>
          <w:b/>
          <w:color w:val="000000"/>
          <w:szCs w:val="24"/>
        </w:rPr>
      </w:pPr>
    </w:p>
    <w:tbl>
      <w:tblPr>
        <w:tblW w:w="10310" w:type="dxa"/>
        <w:jc w:val="center"/>
        <w:tblLayout w:type="fixed"/>
        <w:tblLook w:val="0000" w:firstRow="0" w:lastRow="0" w:firstColumn="0" w:lastColumn="0" w:noHBand="0" w:noVBand="0"/>
      </w:tblPr>
      <w:tblGrid>
        <w:gridCol w:w="5940"/>
        <w:gridCol w:w="4370"/>
      </w:tblGrid>
      <w:tr w:rsidR="005E67D8" w:rsidRPr="00E75622" w:rsidTr="003921EF">
        <w:trPr>
          <w:trHeight w:val="433"/>
          <w:jc w:val="center"/>
        </w:trPr>
        <w:tc>
          <w:tcPr>
            <w:tcW w:w="59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67D8" w:rsidRPr="00E75622" w:rsidRDefault="005E67D8" w:rsidP="003921EF">
            <w:pPr>
              <w:rPr>
                <w:b/>
                <w:szCs w:val="24"/>
              </w:rPr>
            </w:pPr>
            <w:r w:rsidRPr="00E75622">
              <w:rPr>
                <w:b/>
                <w:szCs w:val="24"/>
              </w:rPr>
              <w:t>Заказчик</w:t>
            </w:r>
          </w:p>
          <w:p w:rsidR="005E67D8" w:rsidRPr="00E75622" w:rsidRDefault="005E67D8" w:rsidP="003921EF">
            <w:pPr>
              <w:rPr>
                <w:b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E75622" w:rsidRDefault="005E67D8" w:rsidP="003921EF">
            <w:pPr>
              <w:ind w:right="-567"/>
              <w:rPr>
                <w:b/>
                <w:szCs w:val="24"/>
              </w:rPr>
            </w:pPr>
            <w:r w:rsidRPr="00E75622">
              <w:rPr>
                <w:b/>
                <w:szCs w:val="24"/>
              </w:rPr>
              <w:t>Исполнитель</w:t>
            </w:r>
          </w:p>
          <w:p w:rsidR="005E67D8" w:rsidRPr="00E75622" w:rsidRDefault="005E67D8" w:rsidP="003921EF">
            <w:pPr>
              <w:ind w:right="-567"/>
              <w:rPr>
                <w:szCs w:val="24"/>
              </w:rPr>
            </w:pPr>
            <w:r w:rsidRPr="00E75622">
              <w:rPr>
                <w:szCs w:val="24"/>
              </w:rPr>
              <w:t>ММУП «Городское благоустройство»</w:t>
            </w:r>
          </w:p>
        </w:tc>
      </w:tr>
      <w:tr w:rsidR="005E67D8" w:rsidRPr="00E75622" w:rsidTr="003921EF">
        <w:trPr>
          <w:trHeight w:val="433"/>
          <w:jc w:val="center"/>
        </w:trPr>
        <w:tc>
          <w:tcPr>
            <w:tcW w:w="5940" w:type="dxa"/>
            <w:vMerge/>
            <w:tcBorders>
              <w:left w:val="nil"/>
              <w:bottom w:val="nil"/>
              <w:right w:val="nil"/>
            </w:tcBorders>
          </w:tcPr>
          <w:p w:rsidR="005E67D8" w:rsidRPr="00E75622" w:rsidRDefault="005E67D8" w:rsidP="003921EF">
            <w:pPr>
              <w:shd w:val="clear" w:color="auto" w:fill="FFFFFF"/>
              <w:ind w:right="17"/>
              <w:rPr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5E67D8" w:rsidRPr="00E75622" w:rsidRDefault="005E67D8" w:rsidP="003921EF">
            <w:pPr>
              <w:shd w:val="clear" w:color="auto" w:fill="FFFFFF"/>
              <w:ind w:right="17"/>
              <w:rPr>
                <w:szCs w:val="24"/>
              </w:rPr>
            </w:pPr>
            <w:r w:rsidRPr="00E75622">
              <w:rPr>
                <w:szCs w:val="24"/>
              </w:rPr>
              <w:t xml:space="preserve">Юридический и почтовый адрес: </w:t>
            </w:r>
          </w:p>
          <w:p w:rsidR="005E67D8" w:rsidRPr="00E75622" w:rsidRDefault="005E67D8" w:rsidP="003921EF">
            <w:pPr>
              <w:shd w:val="clear" w:color="auto" w:fill="FFFFFF"/>
              <w:ind w:right="17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84500, г"/>
              </w:smartTagPr>
              <w:r w:rsidRPr="00E75622">
                <w:rPr>
                  <w:szCs w:val="24"/>
                </w:rPr>
                <w:t>184500, г</w:t>
              </w:r>
            </w:smartTag>
            <w:r w:rsidRPr="00E75622">
              <w:rPr>
                <w:szCs w:val="24"/>
              </w:rPr>
              <w:t>. Мончегорск, пр. Металлургов, 4</w:t>
            </w:r>
          </w:p>
          <w:p w:rsidR="005E67D8" w:rsidRPr="00E75622" w:rsidRDefault="005E67D8" w:rsidP="003921EF">
            <w:pPr>
              <w:shd w:val="clear" w:color="auto" w:fill="FFFFFF"/>
              <w:ind w:right="17"/>
              <w:rPr>
                <w:szCs w:val="24"/>
              </w:rPr>
            </w:pPr>
            <w:r w:rsidRPr="00E75622">
              <w:rPr>
                <w:szCs w:val="24"/>
              </w:rPr>
              <w:t>тел. 7-35-95, 7-22-81</w:t>
            </w:r>
          </w:p>
          <w:p w:rsidR="005E67D8" w:rsidRPr="00E75622" w:rsidRDefault="005E67D8" w:rsidP="003921EF">
            <w:pPr>
              <w:ind w:right="-567"/>
              <w:rPr>
                <w:szCs w:val="24"/>
              </w:rPr>
            </w:pPr>
            <w:r w:rsidRPr="00E75622">
              <w:rPr>
                <w:szCs w:val="24"/>
              </w:rPr>
              <w:t>тел/факс 7 34 94; 7-22-81</w:t>
            </w:r>
          </w:p>
          <w:p w:rsidR="005E67D8" w:rsidRPr="00E75622" w:rsidRDefault="005E67D8" w:rsidP="003921EF">
            <w:pPr>
              <w:rPr>
                <w:szCs w:val="24"/>
              </w:rPr>
            </w:pPr>
            <w:r w:rsidRPr="00E75622">
              <w:rPr>
                <w:szCs w:val="24"/>
              </w:rPr>
              <w:t>ИНН 5107910717, КПП 510701001</w:t>
            </w:r>
          </w:p>
          <w:p w:rsidR="005E67D8" w:rsidRPr="00E75622" w:rsidRDefault="005E67D8" w:rsidP="003921EF">
            <w:pPr>
              <w:rPr>
                <w:szCs w:val="24"/>
              </w:rPr>
            </w:pPr>
            <w:r w:rsidRPr="00E75622">
              <w:rPr>
                <w:szCs w:val="24"/>
              </w:rPr>
              <w:t>р/с № 4070 2810 8410 7010 0526</w:t>
            </w:r>
          </w:p>
          <w:p w:rsidR="005E67D8" w:rsidRPr="00E75622" w:rsidRDefault="005E67D8" w:rsidP="003921EF">
            <w:pPr>
              <w:rPr>
                <w:szCs w:val="24"/>
              </w:rPr>
            </w:pPr>
            <w:r>
              <w:rPr>
                <w:szCs w:val="24"/>
              </w:rPr>
              <w:t>Мурманское отделение № 8627 ПАО Сбербанк</w:t>
            </w:r>
          </w:p>
          <w:p w:rsidR="005E67D8" w:rsidRPr="00E75622" w:rsidRDefault="005E67D8" w:rsidP="003921EF">
            <w:pPr>
              <w:rPr>
                <w:szCs w:val="24"/>
              </w:rPr>
            </w:pPr>
            <w:r w:rsidRPr="00E75622">
              <w:rPr>
                <w:szCs w:val="24"/>
              </w:rPr>
              <w:t>БИК 044705615</w:t>
            </w:r>
          </w:p>
          <w:p w:rsidR="005E67D8" w:rsidRPr="00E75622" w:rsidRDefault="005E67D8" w:rsidP="003921EF">
            <w:pPr>
              <w:ind w:right="-567"/>
              <w:rPr>
                <w:szCs w:val="24"/>
              </w:rPr>
            </w:pPr>
            <w:proofErr w:type="gramStart"/>
            <w:r w:rsidRPr="00E75622">
              <w:rPr>
                <w:szCs w:val="24"/>
              </w:rPr>
              <w:t>корсчет  3010</w:t>
            </w:r>
            <w:proofErr w:type="gramEnd"/>
            <w:r w:rsidRPr="00E75622">
              <w:rPr>
                <w:szCs w:val="24"/>
              </w:rPr>
              <w:t xml:space="preserve"> 1810 3000 0000 0615</w:t>
            </w:r>
          </w:p>
        </w:tc>
      </w:tr>
      <w:tr w:rsidR="005E67D8" w:rsidRPr="00E75622" w:rsidTr="003921EF">
        <w:trPr>
          <w:trHeight w:val="1371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D8" w:rsidRDefault="005E67D8" w:rsidP="003921EF">
            <w:pPr>
              <w:rPr>
                <w:b/>
                <w:szCs w:val="24"/>
              </w:rPr>
            </w:pPr>
          </w:p>
          <w:p w:rsidR="005E67D8" w:rsidRPr="00E75622" w:rsidRDefault="005E67D8" w:rsidP="003921EF">
            <w:pPr>
              <w:rPr>
                <w:b/>
                <w:szCs w:val="24"/>
              </w:rPr>
            </w:pPr>
            <w:r w:rsidRPr="00E75622">
              <w:rPr>
                <w:b/>
                <w:szCs w:val="24"/>
              </w:rPr>
              <w:t>От Заказчика</w:t>
            </w:r>
          </w:p>
          <w:p w:rsidR="005E67D8" w:rsidRPr="00E75622" w:rsidRDefault="005E67D8" w:rsidP="003921EF">
            <w:pPr>
              <w:rPr>
                <w:b/>
                <w:szCs w:val="24"/>
              </w:rPr>
            </w:pPr>
          </w:p>
          <w:p w:rsidR="005E67D8" w:rsidRDefault="005E67D8" w:rsidP="003921EF">
            <w:pPr>
              <w:rPr>
                <w:bCs/>
                <w:szCs w:val="24"/>
              </w:rPr>
            </w:pPr>
          </w:p>
          <w:p w:rsidR="005E67D8" w:rsidRPr="00E75622" w:rsidRDefault="005E67D8" w:rsidP="003921EF">
            <w:pPr>
              <w:rPr>
                <w:bCs/>
                <w:szCs w:val="24"/>
              </w:rPr>
            </w:pPr>
          </w:p>
          <w:p w:rsidR="005E67D8" w:rsidRDefault="005E67D8" w:rsidP="003921EF">
            <w:pPr>
              <w:rPr>
                <w:bCs/>
                <w:szCs w:val="24"/>
              </w:rPr>
            </w:pPr>
          </w:p>
          <w:p w:rsidR="005E67D8" w:rsidRPr="00E75622" w:rsidRDefault="005E67D8" w:rsidP="003921EF">
            <w:pPr>
              <w:rPr>
                <w:bCs/>
                <w:szCs w:val="24"/>
              </w:rPr>
            </w:pPr>
          </w:p>
          <w:p w:rsidR="005E67D8" w:rsidRPr="00E75622" w:rsidRDefault="005E67D8" w:rsidP="003921EF">
            <w:pPr>
              <w:rPr>
                <w:bCs/>
                <w:szCs w:val="24"/>
              </w:rPr>
            </w:pPr>
            <w:r w:rsidRPr="00E75622">
              <w:rPr>
                <w:bCs/>
                <w:szCs w:val="24"/>
              </w:rPr>
              <w:t xml:space="preserve">___________________ </w:t>
            </w:r>
          </w:p>
          <w:p w:rsidR="005E67D8" w:rsidRPr="00E75622" w:rsidRDefault="005E67D8" w:rsidP="003921EF">
            <w:pPr>
              <w:rPr>
                <w:szCs w:val="24"/>
              </w:rPr>
            </w:pPr>
            <w:r w:rsidRPr="00E75622">
              <w:rPr>
                <w:bCs/>
                <w:szCs w:val="24"/>
              </w:rPr>
              <w:t xml:space="preserve">                                         </w:t>
            </w:r>
            <w:proofErr w:type="spellStart"/>
            <w:r w:rsidRPr="00E75622">
              <w:rPr>
                <w:bCs/>
                <w:szCs w:val="24"/>
              </w:rPr>
              <w:t>м.п</w:t>
            </w:r>
            <w:proofErr w:type="spellEnd"/>
            <w:r w:rsidRPr="00E75622">
              <w:rPr>
                <w:bCs/>
                <w:szCs w:val="24"/>
              </w:rPr>
              <w:t>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5E67D8" w:rsidRDefault="005E67D8" w:rsidP="003921EF">
            <w:pPr>
              <w:ind w:left="33" w:right="-567"/>
              <w:rPr>
                <w:b/>
                <w:szCs w:val="24"/>
              </w:rPr>
            </w:pPr>
          </w:p>
          <w:p w:rsidR="005E67D8" w:rsidRPr="00E75622" w:rsidRDefault="005E67D8" w:rsidP="003921EF">
            <w:pPr>
              <w:ind w:left="33" w:right="-567"/>
              <w:rPr>
                <w:b/>
                <w:szCs w:val="24"/>
              </w:rPr>
            </w:pPr>
            <w:r w:rsidRPr="00E75622">
              <w:rPr>
                <w:b/>
                <w:szCs w:val="24"/>
              </w:rPr>
              <w:t>от Исполнителя</w:t>
            </w:r>
          </w:p>
          <w:p w:rsidR="005E67D8" w:rsidRPr="00E75622" w:rsidRDefault="005E67D8" w:rsidP="003921EF">
            <w:pPr>
              <w:ind w:left="33" w:right="-567"/>
              <w:rPr>
                <w:b/>
                <w:szCs w:val="24"/>
              </w:rPr>
            </w:pPr>
          </w:p>
          <w:p w:rsidR="005E67D8" w:rsidRDefault="005E67D8" w:rsidP="003921EF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5E67D8" w:rsidRPr="00E75622" w:rsidRDefault="005E67D8" w:rsidP="003921EF">
            <w:pPr>
              <w:ind w:right="-108"/>
              <w:rPr>
                <w:szCs w:val="24"/>
              </w:rPr>
            </w:pPr>
            <w:r w:rsidRPr="00E75622">
              <w:rPr>
                <w:szCs w:val="24"/>
              </w:rPr>
              <w:t>ММУП «Городское благоустройство»</w:t>
            </w:r>
          </w:p>
          <w:p w:rsidR="005E67D8" w:rsidRPr="00E75622" w:rsidRDefault="005E67D8" w:rsidP="003921EF">
            <w:pPr>
              <w:ind w:right="-108"/>
              <w:rPr>
                <w:szCs w:val="24"/>
              </w:rPr>
            </w:pPr>
          </w:p>
          <w:p w:rsidR="005E67D8" w:rsidRPr="00E75622" w:rsidRDefault="005E67D8" w:rsidP="003921EF">
            <w:pPr>
              <w:ind w:left="33" w:right="-108"/>
              <w:rPr>
                <w:szCs w:val="24"/>
              </w:rPr>
            </w:pPr>
          </w:p>
          <w:p w:rsidR="005E67D8" w:rsidRPr="00E75622" w:rsidRDefault="005E67D8" w:rsidP="003921EF">
            <w:pPr>
              <w:ind w:left="33" w:right="-108"/>
              <w:rPr>
                <w:szCs w:val="24"/>
              </w:rPr>
            </w:pPr>
            <w:r>
              <w:rPr>
                <w:szCs w:val="24"/>
              </w:rPr>
              <w:t>_____________</w:t>
            </w:r>
            <w:r w:rsidRPr="00E75622">
              <w:rPr>
                <w:szCs w:val="24"/>
              </w:rPr>
              <w:t xml:space="preserve">__ </w:t>
            </w:r>
            <w:r>
              <w:rPr>
                <w:b/>
                <w:szCs w:val="24"/>
              </w:rPr>
              <w:t>Л.Н. Смирнов</w:t>
            </w:r>
          </w:p>
          <w:p w:rsidR="005E67D8" w:rsidRPr="00E75622" w:rsidRDefault="005E67D8" w:rsidP="003921EF">
            <w:pPr>
              <w:ind w:left="33" w:right="-108"/>
              <w:rPr>
                <w:szCs w:val="24"/>
              </w:rPr>
            </w:pPr>
            <w:r w:rsidRPr="00E75622">
              <w:rPr>
                <w:szCs w:val="24"/>
              </w:rPr>
              <w:t xml:space="preserve">                               </w:t>
            </w:r>
            <w:proofErr w:type="spellStart"/>
            <w:r w:rsidRPr="00E75622">
              <w:rPr>
                <w:szCs w:val="24"/>
              </w:rPr>
              <w:t>м.п</w:t>
            </w:r>
            <w:proofErr w:type="spellEnd"/>
            <w:r w:rsidRPr="00E75622">
              <w:rPr>
                <w:szCs w:val="24"/>
              </w:rPr>
              <w:t>.</w:t>
            </w:r>
          </w:p>
        </w:tc>
      </w:tr>
    </w:tbl>
    <w:p w:rsidR="005E67D8" w:rsidRPr="00676AE7" w:rsidRDefault="005E67D8" w:rsidP="005E67D8">
      <w:pPr>
        <w:spacing w:after="200" w:line="276" w:lineRule="auto"/>
        <w:rPr>
          <w:szCs w:val="24"/>
        </w:rPr>
      </w:pPr>
    </w:p>
    <w:p w:rsidR="005E67D8" w:rsidRDefault="005E67D8">
      <w:pPr>
        <w:spacing w:after="160" w:line="259" w:lineRule="auto"/>
        <w:rPr>
          <w:color w:val="000000" w:themeColor="text1"/>
        </w:rPr>
      </w:pPr>
      <w:bookmarkStart w:id="1" w:name="_GoBack"/>
      <w:bookmarkEnd w:id="1"/>
    </w:p>
    <w:sectPr w:rsidR="005E67D8" w:rsidSect="00BA37F0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134"/>
    <w:multiLevelType w:val="multilevel"/>
    <w:tmpl w:val="82046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6859E7"/>
    <w:multiLevelType w:val="hybridMultilevel"/>
    <w:tmpl w:val="7806D914"/>
    <w:lvl w:ilvl="0" w:tplc="857EA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DF1062"/>
    <w:multiLevelType w:val="multilevel"/>
    <w:tmpl w:val="7A5A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B5045A"/>
    <w:multiLevelType w:val="multilevel"/>
    <w:tmpl w:val="A80C57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0B60EB"/>
    <w:multiLevelType w:val="hybridMultilevel"/>
    <w:tmpl w:val="1DFE1BE2"/>
    <w:lvl w:ilvl="0" w:tplc="4DA2A90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93FEB"/>
    <w:multiLevelType w:val="multilevel"/>
    <w:tmpl w:val="8324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627D32B8"/>
    <w:multiLevelType w:val="hybridMultilevel"/>
    <w:tmpl w:val="7A9C1754"/>
    <w:lvl w:ilvl="0" w:tplc="404AA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D36027"/>
    <w:multiLevelType w:val="hybridMultilevel"/>
    <w:tmpl w:val="C4463998"/>
    <w:lvl w:ilvl="0" w:tplc="38905366">
      <w:start w:val="7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B"/>
    <w:rsid w:val="00002092"/>
    <w:rsid w:val="00070F44"/>
    <w:rsid w:val="000A1B39"/>
    <w:rsid w:val="000D02FE"/>
    <w:rsid w:val="000F6012"/>
    <w:rsid w:val="00115B92"/>
    <w:rsid w:val="00181CEA"/>
    <w:rsid w:val="001A1D52"/>
    <w:rsid w:val="001D63ED"/>
    <w:rsid w:val="00236F8D"/>
    <w:rsid w:val="00254C82"/>
    <w:rsid w:val="002A35F6"/>
    <w:rsid w:val="002C06CD"/>
    <w:rsid w:val="00301FCB"/>
    <w:rsid w:val="003432F6"/>
    <w:rsid w:val="003B548E"/>
    <w:rsid w:val="003D2689"/>
    <w:rsid w:val="003F6026"/>
    <w:rsid w:val="00404409"/>
    <w:rsid w:val="004313F9"/>
    <w:rsid w:val="00446A61"/>
    <w:rsid w:val="00465D22"/>
    <w:rsid w:val="004671A8"/>
    <w:rsid w:val="004742B8"/>
    <w:rsid w:val="004766AB"/>
    <w:rsid w:val="004D6D1B"/>
    <w:rsid w:val="004F18E0"/>
    <w:rsid w:val="005163FF"/>
    <w:rsid w:val="0055500F"/>
    <w:rsid w:val="005B4EDA"/>
    <w:rsid w:val="005D593F"/>
    <w:rsid w:val="005E67D8"/>
    <w:rsid w:val="00617680"/>
    <w:rsid w:val="00632762"/>
    <w:rsid w:val="006C2D4A"/>
    <w:rsid w:val="006F4D84"/>
    <w:rsid w:val="00705CA8"/>
    <w:rsid w:val="00710BBF"/>
    <w:rsid w:val="00744C96"/>
    <w:rsid w:val="0077733D"/>
    <w:rsid w:val="007974E5"/>
    <w:rsid w:val="007B6D7B"/>
    <w:rsid w:val="007C54DB"/>
    <w:rsid w:val="008127C3"/>
    <w:rsid w:val="00887BFF"/>
    <w:rsid w:val="008D2FC3"/>
    <w:rsid w:val="008E7752"/>
    <w:rsid w:val="0096111A"/>
    <w:rsid w:val="00964F89"/>
    <w:rsid w:val="0099127E"/>
    <w:rsid w:val="00994C08"/>
    <w:rsid w:val="009A4CD3"/>
    <w:rsid w:val="00A46E34"/>
    <w:rsid w:val="00B3279A"/>
    <w:rsid w:val="00B73964"/>
    <w:rsid w:val="00B765B7"/>
    <w:rsid w:val="00B835B7"/>
    <w:rsid w:val="00BA0EA4"/>
    <w:rsid w:val="00BB75F2"/>
    <w:rsid w:val="00BD22CF"/>
    <w:rsid w:val="00BE04AC"/>
    <w:rsid w:val="00C01B08"/>
    <w:rsid w:val="00C2445D"/>
    <w:rsid w:val="00C74EC3"/>
    <w:rsid w:val="00C8103E"/>
    <w:rsid w:val="00C81E29"/>
    <w:rsid w:val="00C87D4C"/>
    <w:rsid w:val="00CB3792"/>
    <w:rsid w:val="00CD348C"/>
    <w:rsid w:val="00D22C54"/>
    <w:rsid w:val="00D3202D"/>
    <w:rsid w:val="00D52149"/>
    <w:rsid w:val="00D5738E"/>
    <w:rsid w:val="00D76B49"/>
    <w:rsid w:val="00D97A01"/>
    <w:rsid w:val="00DA5982"/>
    <w:rsid w:val="00DB137D"/>
    <w:rsid w:val="00DF54CD"/>
    <w:rsid w:val="00E212A9"/>
    <w:rsid w:val="00E22753"/>
    <w:rsid w:val="00E275D6"/>
    <w:rsid w:val="00E82075"/>
    <w:rsid w:val="00E91218"/>
    <w:rsid w:val="00EA6C78"/>
    <w:rsid w:val="00EC3F9D"/>
    <w:rsid w:val="00ED45DB"/>
    <w:rsid w:val="00EF291E"/>
    <w:rsid w:val="00F03759"/>
    <w:rsid w:val="00F333C4"/>
    <w:rsid w:val="00F3738F"/>
    <w:rsid w:val="00F847A6"/>
    <w:rsid w:val="00F8606D"/>
    <w:rsid w:val="00F92204"/>
    <w:rsid w:val="00FA01E2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9F14-F09B-4109-A1EF-CF87266C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F44"/>
    <w:rPr>
      <w:sz w:val="24"/>
    </w:rPr>
  </w:style>
  <w:style w:type="character" w:customStyle="1" w:styleId="a4">
    <w:name w:val="Основной текст Знак"/>
    <w:basedOn w:val="a0"/>
    <w:link w:val="a3"/>
    <w:rsid w:val="00070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70F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70F44"/>
    <w:pPr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037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75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6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33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87D4C"/>
    <w:rPr>
      <w:color w:val="0563C1" w:themeColor="hyperlink"/>
      <w:u w:val="single"/>
    </w:rPr>
  </w:style>
  <w:style w:type="paragraph" w:styleId="ac">
    <w:name w:val="Title"/>
    <w:basedOn w:val="a"/>
    <w:link w:val="ad"/>
    <w:qFormat/>
    <w:rsid w:val="005E67D8"/>
    <w:pPr>
      <w:jc w:val="center"/>
    </w:pPr>
    <w:rPr>
      <w:sz w:val="24"/>
    </w:rPr>
  </w:style>
  <w:style w:type="character" w:customStyle="1" w:styleId="ad">
    <w:name w:val="Название Знак"/>
    <w:basedOn w:val="a0"/>
    <w:link w:val="ac"/>
    <w:rsid w:val="005E6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5E67D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1"/>
    <w:rsid w:val="005E67D8"/>
    <w:rPr>
      <w:sz w:val="21"/>
      <w:szCs w:val="21"/>
      <w:shd w:val="clear" w:color="auto" w:fill="FFFFFF"/>
    </w:rPr>
  </w:style>
  <w:style w:type="character" w:customStyle="1" w:styleId="BodytextBold">
    <w:name w:val="Body text + Bold"/>
    <w:rsid w:val="005E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Bodytext"/>
    <w:rsid w:val="005E67D8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">
    <w:name w:val="Основной текст3"/>
    <w:basedOn w:val="a"/>
    <w:rsid w:val="005E67D8"/>
    <w:pPr>
      <w:shd w:val="clear" w:color="auto" w:fill="FFFFFF"/>
      <w:spacing w:after="360" w:line="230" w:lineRule="exact"/>
      <w:jc w:val="both"/>
    </w:pPr>
    <w:rPr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5E67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6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14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Люмила Анатольевна Смирнова</dc:creator>
  <cp:keywords/>
  <dc:description/>
  <cp:lastModifiedBy>Пользователь Windows</cp:lastModifiedBy>
  <cp:revision>50</cp:revision>
  <cp:lastPrinted>2017-03-03T06:33:00Z</cp:lastPrinted>
  <dcterms:created xsi:type="dcterms:W3CDTF">2014-07-10T09:51:00Z</dcterms:created>
  <dcterms:modified xsi:type="dcterms:W3CDTF">2017-04-03T23:52:00Z</dcterms:modified>
</cp:coreProperties>
</file>